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D0CBC" w14:textId="77777777" w:rsidR="006C391F" w:rsidRDefault="00364D30">
      <w:pPr>
        <w:adjustRightInd w:val="0"/>
        <w:snapToGrid w:val="0"/>
        <w:spacing w:afterLines="100" w:after="312" w:line="360" w:lineRule="auto"/>
        <w:jc w:val="center"/>
        <w:rPr>
          <w:rFonts w:ascii="黑体" w:eastAsia="黑体" w:hAnsi="黑体"/>
          <w:sz w:val="28"/>
          <w:szCs w:val="28"/>
        </w:rPr>
      </w:pPr>
      <w:bookmarkStart w:id="0" w:name="_Hlk32170193"/>
      <w:r>
        <w:rPr>
          <w:rFonts w:ascii="黑体" w:eastAsia="黑体" w:hAnsi="黑体" w:hint="eastAsia"/>
          <w:sz w:val="28"/>
          <w:szCs w:val="28"/>
        </w:rPr>
        <w:t>发展高中学生英语自主学习能力的策略研究</w:t>
      </w:r>
    </w:p>
    <w:bookmarkEnd w:id="0"/>
    <w:p w14:paraId="053E7911" w14:textId="77777777" w:rsidR="006C391F" w:rsidRDefault="00364D30">
      <w:pPr>
        <w:adjustRightInd w:val="0"/>
        <w:snapToGrid w:val="0"/>
        <w:spacing w:afterLines="100" w:after="312" w:line="360" w:lineRule="auto"/>
        <w:ind w:firstLineChars="200" w:firstLine="420"/>
        <w:rPr>
          <w:rFonts w:ascii="仿宋" w:eastAsia="仿宋" w:hAnsi="仿宋"/>
        </w:rPr>
      </w:pPr>
      <w:r>
        <w:rPr>
          <w:rFonts w:ascii="黑体" w:eastAsia="黑体" w:hAnsi="黑体"/>
        </w:rPr>
        <w:t>摘要</w:t>
      </w:r>
      <w:r>
        <w:rPr>
          <w:rFonts w:ascii="黑体" w:eastAsia="黑体" w:hAnsi="黑体" w:hint="eastAsia"/>
        </w:rPr>
        <w:t>：</w:t>
      </w:r>
      <w:r>
        <w:rPr>
          <w:rFonts w:ascii="仿宋" w:eastAsia="仿宋" w:hAnsi="仿宋" w:hint="eastAsia"/>
        </w:rPr>
        <w:t>高中学生英语自主学习能力，是</w:t>
      </w:r>
      <w:r>
        <w:rPr>
          <w:rFonts w:ascii="仿宋" w:eastAsia="仿宋" w:hAnsi="仿宋"/>
        </w:rPr>
        <w:t>《普通高中英语课程标准（2017年版）》所提出的要求，反映当下高中英语教学与学习模式的转型需要</w:t>
      </w:r>
      <w:r>
        <w:rPr>
          <w:rFonts w:ascii="仿宋" w:eastAsia="仿宋" w:hAnsi="仿宋" w:hint="eastAsia"/>
        </w:rPr>
        <w:t>，对此进行研究具有重要的现实意义。</w:t>
      </w:r>
      <w:r>
        <w:rPr>
          <w:rFonts w:ascii="仿宋" w:eastAsia="仿宋" w:hAnsi="仿宋"/>
        </w:rPr>
        <w:t>培养和提升高中学生英语自主学习能力应聚合学生、教师、家长三方努力，以培养学生英语学科核心素养为指向，通过激发学生自主学习热情、自主选择学习方式与策略、营造自主学习氛围与环境等途径，达到发展高中学生英语自主学习能力</w:t>
      </w:r>
      <w:r>
        <w:rPr>
          <w:rFonts w:ascii="仿宋" w:eastAsia="仿宋" w:hAnsi="仿宋" w:hint="eastAsia"/>
        </w:rPr>
        <w:t>的</w:t>
      </w:r>
      <w:r>
        <w:rPr>
          <w:rFonts w:ascii="仿宋" w:eastAsia="仿宋" w:hAnsi="仿宋"/>
        </w:rPr>
        <w:t>目标。</w:t>
      </w:r>
    </w:p>
    <w:p w14:paraId="48B742D0" w14:textId="77777777" w:rsidR="006C391F" w:rsidRDefault="00364D30">
      <w:pPr>
        <w:adjustRightInd w:val="0"/>
        <w:snapToGrid w:val="0"/>
        <w:spacing w:afterLines="100" w:after="312" w:line="360" w:lineRule="auto"/>
        <w:ind w:firstLineChars="200" w:firstLine="420"/>
        <w:rPr>
          <w:rFonts w:ascii="仿宋" w:eastAsia="仿宋" w:hAnsi="仿宋"/>
        </w:rPr>
      </w:pPr>
      <w:r>
        <w:rPr>
          <w:rFonts w:ascii="黑体" w:eastAsia="黑体" w:hAnsi="黑体" w:hint="eastAsia"/>
        </w:rPr>
        <w:t>关键词：</w:t>
      </w:r>
      <w:r>
        <w:rPr>
          <w:rFonts w:ascii="仿宋" w:eastAsia="仿宋" w:hAnsi="仿宋"/>
        </w:rPr>
        <w:t>高中英语</w:t>
      </w:r>
      <w:r>
        <w:rPr>
          <w:rFonts w:ascii="仿宋" w:eastAsia="仿宋" w:hAnsi="仿宋" w:hint="eastAsia"/>
        </w:rPr>
        <w:t>；</w:t>
      </w:r>
      <w:r>
        <w:rPr>
          <w:rFonts w:ascii="仿宋" w:eastAsia="仿宋" w:hAnsi="仿宋"/>
        </w:rPr>
        <w:t>自主学习</w:t>
      </w:r>
      <w:r>
        <w:rPr>
          <w:rFonts w:ascii="仿宋" w:eastAsia="仿宋" w:hAnsi="仿宋" w:hint="eastAsia"/>
        </w:rPr>
        <w:t>；</w:t>
      </w:r>
      <w:r>
        <w:rPr>
          <w:rFonts w:ascii="仿宋" w:eastAsia="仿宋" w:hAnsi="仿宋"/>
        </w:rPr>
        <w:t>学习方式</w:t>
      </w:r>
      <w:r>
        <w:rPr>
          <w:rFonts w:ascii="仿宋" w:eastAsia="仿宋" w:hAnsi="仿宋" w:hint="eastAsia"/>
        </w:rPr>
        <w:t>；</w:t>
      </w:r>
      <w:r>
        <w:rPr>
          <w:rFonts w:ascii="仿宋" w:eastAsia="仿宋" w:hAnsi="仿宋"/>
        </w:rPr>
        <w:t>教学方式</w:t>
      </w:r>
    </w:p>
    <w:p w14:paraId="398B03E6" w14:textId="77777777" w:rsidR="006C391F" w:rsidRDefault="00364D30">
      <w:pPr>
        <w:adjustRightInd w:val="0"/>
        <w:snapToGrid w:val="0"/>
        <w:spacing w:line="360" w:lineRule="auto"/>
        <w:ind w:firstLineChars="200" w:firstLine="480"/>
        <w:rPr>
          <w:rFonts w:ascii="黑体" w:eastAsia="黑体" w:hAnsi="黑体"/>
          <w:sz w:val="24"/>
          <w:szCs w:val="24"/>
        </w:rPr>
      </w:pPr>
      <w:r>
        <w:rPr>
          <w:rFonts w:ascii="黑体" w:eastAsia="黑体" w:hAnsi="黑体" w:hint="eastAsia"/>
          <w:sz w:val="24"/>
          <w:szCs w:val="24"/>
        </w:rPr>
        <w:t>一、引言</w:t>
      </w:r>
    </w:p>
    <w:p w14:paraId="0407F340" w14:textId="77777777" w:rsidR="00717E3C" w:rsidRDefault="00364D30">
      <w:pPr>
        <w:pStyle w:val="af1"/>
        <w:adjustRightInd w:val="0"/>
        <w:snapToGrid w:val="0"/>
        <w:spacing w:line="360" w:lineRule="auto"/>
        <w:rPr>
          <w:rFonts w:ascii="宋体" w:eastAsia="宋体" w:hAnsi="宋体" w:cs="Arial"/>
          <w:color w:val="191919"/>
          <w:shd w:val="clear" w:color="auto" w:fill="FFFFFF"/>
        </w:rPr>
      </w:pPr>
      <w:r>
        <w:rPr>
          <w:rFonts w:ascii="宋体" w:eastAsia="宋体" w:hAnsi="宋体"/>
        </w:rPr>
        <w:t>《普通高中英语课程标准（2017年版）》明确提出了将</w:t>
      </w:r>
      <w:r w:rsidR="00717E3C">
        <w:rPr>
          <w:rFonts w:ascii="宋体" w:eastAsia="宋体" w:hAnsi="宋体" w:hint="eastAsia"/>
        </w:rPr>
        <w:t>“</w:t>
      </w:r>
      <w:r>
        <w:rPr>
          <w:rFonts w:ascii="宋体" w:eastAsia="宋体" w:hAnsi="宋体"/>
        </w:rPr>
        <w:t>优化学习方式，提高自主学习能力</w:t>
      </w:r>
      <w:r w:rsidR="00717E3C">
        <w:rPr>
          <w:rFonts w:ascii="宋体" w:eastAsia="宋体" w:hAnsi="宋体" w:hint="eastAsia"/>
        </w:rPr>
        <w:t>”</w:t>
      </w:r>
      <w:r>
        <w:rPr>
          <w:rFonts w:ascii="宋体" w:eastAsia="宋体" w:hAnsi="宋体"/>
        </w:rPr>
        <w:t>作为高中英语教学与学习的基本理念之一。此外，</w:t>
      </w:r>
      <w:r>
        <w:rPr>
          <w:rFonts w:ascii="宋体" w:eastAsia="宋体" w:hAnsi="宋体" w:cs="Arial"/>
          <w:color w:val="191919"/>
          <w:shd w:val="clear" w:color="auto" w:fill="FFFFFF"/>
        </w:rPr>
        <w:t>高中英语课程目标</w:t>
      </w:r>
      <w:r w:rsidR="00717E3C">
        <w:rPr>
          <w:rFonts w:ascii="宋体" w:eastAsia="宋体" w:hAnsi="宋体" w:cs="Arial" w:hint="eastAsia"/>
          <w:color w:val="191919"/>
          <w:shd w:val="clear" w:color="auto" w:fill="FFFFFF"/>
        </w:rPr>
        <w:t>也</w:t>
      </w:r>
      <w:r>
        <w:rPr>
          <w:rFonts w:ascii="宋体" w:eastAsia="宋体" w:hAnsi="宋体" w:cs="Arial"/>
          <w:color w:val="191919"/>
          <w:shd w:val="clear" w:color="auto" w:fill="FFFFFF"/>
        </w:rPr>
        <w:t>由原来“综合语言运用能力”转向了“英语学科核心素养”，即由“语言技能、语言知识、情感态度、学习策略和文化意识”改为了“语言能力、文化意识、思维品质和学习能力”四个目标要素</w:t>
      </w:r>
      <w:r>
        <w:rPr>
          <w:rFonts w:ascii="宋体" w:eastAsia="宋体" w:hAnsi="宋体" w:cs="Arial" w:hint="eastAsia"/>
          <w:color w:val="191919"/>
          <w:shd w:val="clear" w:color="auto" w:fill="FFFFFF"/>
        </w:rPr>
        <w:t>（</w:t>
      </w:r>
      <w:bookmarkStart w:id="1" w:name="_Hlk32169881"/>
      <w:r>
        <w:rPr>
          <w:rFonts w:ascii="宋体" w:eastAsia="宋体" w:hAnsi="宋体" w:cs="Arial" w:hint="eastAsia"/>
          <w:color w:val="191919"/>
          <w:shd w:val="clear" w:color="auto" w:fill="FFFFFF"/>
        </w:rPr>
        <w:t>人民教育出版社,</w:t>
      </w:r>
      <w:r>
        <w:rPr>
          <w:rFonts w:ascii="宋体" w:eastAsia="宋体" w:hAnsi="宋体" w:cs="Arial"/>
          <w:color w:val="191919"/>
          <w:shd w:val="clear" w:color="auto" w:fill="FFFFFF"/>
        </w:rPr>
        <w:t>2018</w:t>
      </w:r>
      <w:bookmarkEnd w:id="1"/>
      <w:r>
        <w:rPr>
          <w:rFonts w:ascii="宋体" w:eastAsia="宋体" w:hAnsi="宋体" w:cs="Arial" w:hint="eastAsia"/>
          <w:color w:val="191919"/>
          <w:shd w:val="clear" w:color="auto" w:fill="FFFFFF"/>
        </w:rPr>
        <w:t>）</w:t>
      </w:r>
      <w:r w:rsidR="00717E3C">
        <w:rPr>
          <w:rFonts w:ascii="宋体" w:eastAsia="宋体" w:hAnsi="宋体" w:cs="Arial" w:hint="eastAsia"/>
          <w:color w:val="191919"/>
          <w:shd w:val="clear" w:color="auto" w:fill="FFFFFF"/>
        </w:rPr>
        <w:t>。</w:t>
      </w:r>
    </w:p>
    <w:p w14:paraId="25215C55" w14:textId="171E64A6" w:rsidR="006C391F" w:rsidRDefault="00364D30">
      <w:pPr>
        <w:pStyle w:val="af1"/>
        <w:adjustRightInd w:val="0"/>
        <w:snapToGrid w:val="0"/>
        <w:spacing w:line="360" w:lineRule="auto"/>
        <w:rPr>
          <w:rFonts w:ascii="宋体" w:eastAsia="宋体" w:hAnsi="宋体" w:cs="Arial"/>
          <w:color w:val="191919"/>
          <w:shd w:val="clear" w:color="auto" w:fill="FFFFFF"/>
        </w:rPr>
      </w:pPr>
      <w:r>
        <w:rPr>
          <w:rFonts w:ascii="宋体" w:eastAsia="宋体" w:hAnsi="宋体" w:cs="Arial"/>
          <w:color w:val="191919"/>
          <w:shd w:val="clear" w:color="auto" w:fill="FFFFFF"/>
        </w:rPr>
        <w:t>课程标准的变动也反映出</w:t>
      </w:r>
      <w:r>
        <w:rPr>
          <w:rFonts w:ascii="宋体" w:eastAsia="宋体" w:hAnsi="宋体" w:hint="eastAsia"/>
        </w:rPr>
        <w:t>自主学习是当下学习模式转型的时代需求。在学生在各个维度走向成熟的高中阶段，发展其自主学习能力则</w:t>
      </w:r>
      <w:r>
        <w:rPr>
          <w:rFonts w:ascii="宋体" w:eastAsia="宋体" w:hAnsi="宋体"/>
        </w:rPr>
        <w:t>对其人格完善、未来发展、成为具备学科核心素养起到至关重要的作用。</w:t>
      </w:r>
      <w:r>
        <w:rPr>
          <w:rFonts w:ascii="宋体" w:eastAsia="宋体" w:hAnsi="宋体" w:hint="eastAsia"/>
        </w:rPr>
        <w:t>本文拟以对来自153名高一至高三不同成绩段的学生的问卷调查为问题导向，并结合相关教学经验以及理论文献，探究发展高中学生英语自主学习能力的策略。</w:t>
      </w:r>
    </w:p>
    <w:p w14:paraId="0BDFF130" w14:textId="77777777" w:rsidR="006C391F" w:rsidRDefault="00364D30">
      <w:pPr>
        <w:adjustRightInd w:val="0"/>
        <w:snapToGrid w:val="0"/>
        <w:spacing w:line="360" w:lineRule="auto"/>
        <w:ind w:firstLineChars="200" w:firstLine="480"/>
        <w:rPr>
          <w:rFonts w:ascii="黑体" w:eastAsia="黑体" w:hAnsi="黑体"/>
          <w:sz w:val="24"/>
          <w:szCs w:val="24"/>
        </w:rPr>
      </w:pPr>
      <w:r>
        <w:rPr>
          <w:rFonts w:ascii="黑体" w:eastAsia="黑体" w:hAnsi="黑体" w:hint="eastAsia"/>
          <w:sz w:val="24"/>
          <w:szCs w:val="24"/>
        </w:rPr>
        <w:t>二、问卷调查</w:t>
      </w:r>
    </w:p>
    <w:p w14:paraId="36DE023A" w14:textId="07F111FA" w:rsidR="006C391F" w:rsidRPr="00580A18" w:rsidRDefault="00364D30" w:rsidP="00580A18">
      <w:pPr>
        <w:adjustRightInd w:val="0"/>
        <w:snapToGrid w:val="0"/>
        <w:spacing w:line="360" w:lineRule="auto"/>
        <w:ind w:firstLineChars="200" w:firstLine="420"/>
        <w:rPr>
          <w:rFonts w:ascii="黑体" w:eastAsia="黑体" w:hAnsi="黑体"/>
          <w:sz w:val="24"/>
          <w:szCs w:val="24"/>
        </w:rPr>
      </w:pPr>
      <w:r>
        <w:rPr>
          <w:rFonts w:ascii="宋体" w:eastAsia="宋体" w:hAnsi="宋体" w:hint="eastAsia"/>
          <w:szCs w:val="21"/>
        </w:rPr>
        <w:t>本问卷拟调研学生对自主学习能力及自身自主学习能力的认知情况、自主学习能力发展实况、提升构想以及相对应的学习成果，由八个主要问题以及四个附属问题构成。本次问卷发放共收到153份反馈，其中有效份数153份。基于问卷填写情况，可作如下分析：</w:t>
      </w:r>
    </w:p>
    <w:p w14:paraId="7E082BBB" w14:textId="76BFA657" w:rsidR="006C391F" w:rsidRDefault="00580A18">
      <w:pPr>
        <w:adjustRightInd w:val="0"/>
        <w:snapToGrid w:val="0"/>
        <w:spacing w:line="360" w:lineRule="auto"/>
        <w:ind w:firstLineChars="200" w:firstLine="480"/>
        <w:rPr>
          <w:rFonts w:ascii="黑体" w:eastAsia="黑体" w:hAnsi="黑体"/>
          <w:sz w:val="24"/>
          <w:szCs w:val="24"/>
        </w:rPr>
      </w:pPr>
      <w:r>
        <w:rPr>
          <w:rFonts w:ascii="黑体" w:eastAsia="黑体" w:hAnsi="黑体" w:hint="eastAsia"/>
          <w:sz w:val="24"/>
          <w:szCs w:val="24"/>
        </w:rPr>
        <w:t>1.</w:t>
      </w:r>
      <w:r w:rsidR="00364D30">
        <w:rPr>
          <w:rFonts w:ascii="黑体" w:eastAsia="黑体" w:hAnsi="黑体" w:hint="eastAsia"/>
          <w:sz w:val="24"/>
          <w:szCs w:val="24"/>
        </w:rPr>
        <w:t>学生对“自主学习能力”的理解与认识</w:t>
      </w:r>
    </w:p>
    <w:p w14:paraId="1A829BC6" w14:textId="77777777" w:rsidR="006C391F" w:rsidRDefault="00364D30">
      <w:pPr>
        <w:pStyle w:val="af1"/>
        <w:adjustRightInd w:val="0"/>
        <w:snapToGrid w:val="0"/>
        <w:spacing w:line="360" w:lineRule="auto"/>
        <w:rPr>
          <w:rFonts w:ascii="宋体" w:eastAsia="宋体" w:hAnsi="宋体"/>
          <w:szCs w:val="21"/>
        </w:rPr>
      </w:pPr>
      <w:r>
        <w:rPr>
          <w:rFonts w:ascii="宋体" w:eastAsia="宋体" w:hAnsi="宋体" w:hint="eastAsia"/>
          <w:szCs w:val="21"/>
        </w:rPr>
        <w:t>对于自主学习能力的定义，学生填写的答案中“独立”、“自主”、“主动”等关键词多次出现。由此可知，学生多认为：自主学习为“自我”“主动”地选择学习策略、安排学习任务、统筹学习时间。</w:t>
      </w:r>
    </w:p>
    <w:p w14:paraId="1F9EB1B4" w14:textId="44DA5B65" w:rsidR="006C391F" w:rsidRDefault="00580A18">
      <w:pPr>
        <w:adjustRightInd w:val="0"/>
        <w:snapToGrid w:val="0"/>
        <w:spacing w:line="360" w:lineRule="auto"/>
        <w:ind w:firstLineChars="200" w:firstLine="480"/>
        <w:rPr>
          <w:rFonts w:ascii="黑体" w:eastAsia="黑体" w:hAnsi="黑体"/>
          <w:sz w:val="24"/>
          <w:szCs w:val="24"/>
        </w:rPr>
      </w:pPr>
      <w:r>
        <w:rPr>
          <w:rFonts w:ascii="黑体" w:eastAsia="黑体" w:hAnsi="黑体" w:hint="eastAsia"/>
          <w:sz w:val="24"/>
          <w:szCs w:val="24"/>
        </w:rPr>
        <w:t>2.</w:t>
      </w:r>
      <w:r w:rsidR="00364D30">
        <w:rPr>
          <w:rFonts w:ascii="黑体" w:eastAsia="黑体" w:hAnsi="黑体" w:hint="eastAsia"/>
          <w:sz w:val="24"/>
          <w:szCs w:val="24"/>
        </w:rPr>
        <w:t>学生对自身自主学习能力的认知情况</w:t>
      </w:r>
    </w:p>
    <w:p w14:paraId="261417C4"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根据问卷中的数据可知，一半以上的学生认为自己具有一定自主学习能力，但同时承认了自己的自主学习能力仍需提高；另有近百分之四十的学生对自身的自主学习能力比较不满意，认为亟需提高；仅有不到百分之五的学生对自己的自主学习能力比较满意。由此可见，在学生的自我评估中，多数学生对自身的自主学习能力并不满意，绝大多数学生都明确表示有必要进</w:t>
      </w:r>
      <w:r>
        <w:rPr>
          <w:rFonts w:ascii="宋体" w:eastAsia="宋体" w:hAnsi="宋体" w:hint="eastAsia"/>
          <w:szCs w:val="21"/>
        </w:rPr>
        <w:lastRenderedPageBreak/>
        <w:t>一步提升自己的自主学习能力。</w:t>
      </w:r>
    </w:p>
    <w:p w14:paraId="6BE077B8"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您认为自己自主学习能力如何？</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770"/>
        <w:gridCol w:w="1113"/>
        <w:gridCol w:w="3611"/>
      </w:tblGrid>
      <w:tr w:rsidR="006C391F" w14:paraId="539F9732" w14:textId="77777777">
        <w:trPr>
          <w:trHeight w:val="500"/>
        </w:trPr>
        <w:tc>
          <w:tcPr>
            <w:tcW w:w="0" w:type="auto"/>
            <w:shd w:val="clear" w:color="auto" w:fill="E0E0E0"/>
            <w:vAlign w:val="center"/>
          </w:tcPr>
          <w:p w14:paraId="1D5DAC8E"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选项</w:t>
            </w:r>
          </w:p>
        </w:tc>
        <w:tc>
          <w:tcPr>
            <w:tcW w:w="0" w:type="auto"/>
            <w:shd w:val="clear" w:color="auto" w:fill="E0E0E0"/>
            <w:vAlign w:val="center"/>
          </w:tcPr>
          <w:p w14:paraId="2DB18DD7"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小计</w:t>
            </w:r>
          </w:p>
        </w:tc>
        <w:tc>
          <w:tcPr>
            <w:tcW w:w="0" w:type="auto"/>
            <w:shd w:val="clear" w:color="auto" w:fill="E0E0E0"/>
            <w:vAlign w:val="center"/>
          </w:tcPr>
          <w:p w14:paraId="0F9B4B2C"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比例</w:t>
            </w:r>
          </w:p>
        </w:tc>
      </w:tr>
      <w:tr w:rsidR="006C391F" w14:paraId="16D8D7C4" w14:textId="77777777">
        <w:trPr>
          <w:trHeight w:val="500"/>
        </w:trPr>
        <w:tc>
          <w:tcPr>
            <w:tcW w:w="0" w:type="auto"/>
            <w:shd w:val="clear" w:color="auto" w:fill="FFFFFF"/>
            <w:vAlign w:val="center"/>
          </w:tcPr>
          <w:p w14:paraId="2C784C8E"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亟需提高</w:t>
            </w:r>
          </w:p>
        </w:tc>
        <w:tc>
          <w:tcPr>
            <w:tcW w:w="0" w:type="auto"/>
            <w:shd w:val="clear" w:color="auto" w:fill="FFFFFF"/>
            <w:vAlign w:val="center"/>
          </w:tcPr>
          <w:p w14:paraId="1E1DB2F0"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60</w:t>
            </w:r>
          </w:p>
        </w:tc>
        <w:tc>
          <w:tcPr>
            <w:tcW w:w="0" w:type="auto"/>
            <w:shd w:val="clear" w:color="auto" w:fill="FFFFFF"/>
            <w:vAlign w:val="center"/>
          </w:tcPr>
          <w:p w14:paraId="7466625F"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noProof/>
                <w:szCs w:val="21"/>
              </w:rPr>
              <w:drawing>
                <wp:inline distT="0" distB="0" distL="0" distR="0" wp14:anchorId="1A40BAC6" wp14:editId="404A06D6">
                  <wp:extent cx="523875" cy="114300"/>
                  <wp:effectExtent l="0" t="0" r="9525"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3875" cy="114300"/>
                          </a:xfrm>
                          <a:prstGeom prst="rect">
                            <a:avLst/>
                          </a:prstGeom>
                          <a:noFill/>
                          <a:ln>
                            <a:noFill/>
                          </a:ln>
                        </pic:spPr>
                      </pic:pic>
                    </a:graphicData>
                  </a:graphic>
                </wp:inline>
              </w:drawing>
            </w:r>
            <w:r>
              <w:rPr>
                <w:rFonts w:ascii="宋体" w:eastAsia="宋体" w:hAnsi="宋体"/>
                <w:noProof/>
                <w:szCs w:val="21"/>
              </w:rPr>
              <w:drawing>
                <wp:inline distT="0" distB="0" distL="0" distR="0" wp14:anchorId="72F50F77" wp14:editId="3E5F2C43">
                  <wp:extent cx="828675" cy="114300"/>
                  <wp:effectExtent l="0" t="0" r="9525"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28675" cy="114300"/>
                          </a:xfrm>
                          <a:prstGeom prst="rect">
                            <a:avLst/>
                          </a:prstGeom>
                          <a:noFill/>
                          <a:ln>
                            <a:noFill/>
                          </a:ln>
                        </pic:spPr>
                      </pic:pic>
                    </a:graphicData>
                  </a:graphic>
                </wp:inline>
              </w:drawing>
            </w:r>
            <w:r>
              <w:rPr>
                <w:rFonts w:ascii="宋体" w:eastAsia="宋体" w:hAnsi="宋体"/>
                <w:szCs w:val="21"/>
              </w:rPr>
              <w:t>39.22%</w:t>
            </w:r>
          </w:p>
        </w:tc>
      </w:tr>
      <w:tr w:rsidR="006C391F" w14:paraId="40375278" w14:textId="77777777">
        <w:trPr>
          <w:trHeight w:val="500"/>
        </w:trPr>
        <w:tc>
          <w:tcPr>
            <w:tcW w:w="0" w:type="auto"/>
            <w:shd w:val="clear" w:color="auto" w:fill="F9F9F9"/>
            <w:vAlign w:val="center"/>
          </w:tcPr>
          <w:p w14:paraId="17DA3A6B"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有一定自主学习能力但仍待提高</w:t>
            </w:r>
          </w:p>
        </w:tc>
        <w:tc>
          <w:tcPr>
            <w:tcW w:w="0" w:type="auto"/>
            <w:shd w:val="clear" w:color="auto" w:fill="F9F9F9"/>
            <w:vAlign w:val="center"/>
          </w:tcPr>
          <w:p w14:paraId="29FFE7E6"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86</w:t>
            </w:r>
          </w:p>
        </w:tc>
        <w:tc>
          <w:tcPr>
            <w:tcW w:w="0" w:type="auto"/>
            <w:shd w:val="clear" w:color="auto" w:fill="F9F9F9"/>
            <w:vAlign w:val="center"/>
          </w:tcPr>
          <w:p w14:paraId="597031E7"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noProof/>
                <w:szCs w:val="21"/>
              </w:rPr>
              <w:drawing>
                <wp:inline distT="0" distB="0" distL="0" distR="0" wp14:anchorId="6431CCB2" wp14:editId="6586B801">
                  <wp:extent cx="752475" cy="114300"/>
                  <wp:effectExtent l="0" t="0" r="9525"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752475" cy="114300"/>
                          </a:xfrm>
                          <a:prstGeom prst="rect">
                            <a:avLst/>
                          </a:prstGeom>
                          <a:noFill/>
                          <a:ln>
                            <a:noFill/>
                          </a:ln>
                        </pic:spPr>
                      </pic:pic>
                    </a:graphicData>
                  </a:graphic>
                </wp:inline>
              </w:drawing>
            </w:r>
            <w:r>
              <w:rPr>
                <w:rFonts w:ascii="宋体" w:eastAsia="宋体" w:hAnsi="宋体"/>
                <w:noProof/>
                <w:szCs w:val="21"/>
              </w:rPr>
              <w:drawing>
                <wp:inline distT="0" distB="0" distL="0" distR="0" wp14:anchorId="7C4DFB6A" wp14:editId="56B317C7">
                  <wp:extent cx="600075" cy="114300"/>
                  <wp:effectExtent l="0" t="0" r="9525"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00075" cy="114300"/>
                          </a:xfrm>
                          <a:prstGeom prst="rect">
                            <a:avLst/>
                          </a:prstGeom>
                          <a:noFill/>
                          <a:ln>
                            <a:noFill/>
                          </a:ln>
                        </pic:spPr>
                      </pic:pic>
                    </a:graphicData>
                  </a:graphic>
                </wp:inline>
              </w:drawing>
            </w:r>
            <w:r>
              <w:rPr>
                <w:rFonts w:ascii="宋体" w:eastAsia="宋体" w:hAnsi="宋体"/>
                <w:szCs w:val="21"/>
              </w:rPr>
              <w:t>56.21%</w:t>
            </w:r>
          </w:p>
        </w:tc>
      </w:tr>
      <w:tr w:rsidR="006C391F" w14:paraId="305773AF" w14:textId="77777777">
        <w:trPr>
          <w:trHeight w:val="500"/>
        </w:trPr>
        <w:tc>
          <w:tcPr>
            <w:tcW w:w="0" w:type="auto"/>
            <w:shd w:val="clear" w:color="auto" w:fill="FFFFFF"/>
            <w:vAlign w:val="center"/>
          </w:tcPr>
          <w:p w14:paraId="2563A07C"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感到较为满意</w:t>
            </w:r>
          </w:p>
        </w:tc>
        <w:tc>
          <w:tcPr>
            <w:tcW w:w="0" w:type="auto"/>
            <w:shd w:val="clear" w:color="auto" w:fill="FFFFFF"/>
            <w:vAlign w:val="center"/>
          </w:tcPr>
          <w:p w14:paraId="7A10752F"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7</w:t>
            </w:r>
          </w:p>
        </w:tc>
        <w:tc>
          <w:tcPr>
            <w:tcW w:w="0" w:type="auto"/>
            <w:shd w:val="clear" w:color="auto" w:fill="FFFFFF"/>
            <w:vAlign w:val="center"/>
          </w:tcPr>
          <w:p w14:paraId="646C787E"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noProof/>
                <w:szCs w:val="21"/>
              </w:rPr>
              <w:drawing>
                <wp:inline distT="0" distB="0" distL="0" distR="0" wp14:anchorId="2FA41A51" wp14:editId="459253EA">
                  <wp:extent cx="57150" cy="11430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150" cy="114300"/>
                          </a:xfrm>
                          <a:prstGeom prst="rect">
                            <a:avLst/>
                          </a:prstGeom>
                          <a:noFill/>
                          <a:ln>
                            <a:noFill/>
                          </a:ln>
                        </pic:spPr>
                      </pic:pic>
                    </a:graphicData>
                  </a:graphic>
                </wp:inline>
              </w:drawing>
            </w:r>
            <w:r>
              <w:rPr>
                <w:rFonts w:ascii="宋体" w:eastAsia="宋体" w:hAnsi="宋体"/>
                <w:noProof/>
                <w:szCs w:val="21"/>
              </w:rPr>
              <w:drawing>
                <wp:inline distT="0" distB="0" distL="0" distR="0" wp14:anchorId="19AA2495" wp14:editId="2F4A232C">
                  <wp:extent cx="1295400" cy="11430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95400" cy="114300"/>
                          </a:xfrm>
                          <a:prstGeom prst="rect">
                            <a:avLst/>
                          </a:prstGeom>
                          <a:noFill/>
                          <a:ln>
                            <a:noFill/>
                          </a:ln>
                        </pic:spPr>
                      </pic:pic>
                    </a:graphicData>
                  </a:graphic>
                </wp:inline>
              </w:drawing>
            </w:r>
            <w:r>
              <w:rPr>
                <w:rFonts w:ascii="宋体" w:eastAsia="宋体" w:hAnsi="宋体"/>
                <w:szCs w:val="21"/>
              </w:rPr>
              <w:t>4.58%</w:t>
            </w:r>
          </w:p>
        </w:tc>
      </w:tr>
      <w:tr w:rsidR="006C391F" w14:paraId="494BCECE" w14:textId="77777777">
        <w:trPr>
          <w:trHeight w:val="500"/>
        </w:trPr>
        <w:tc>
          <w:tcPr>
            <w:tcW w:w="0" w:type="auto"/>
            <w:shd w:val="clear" w:color="auto" w:fill="E0E0E0"/>
            <w:vAlign w:val="center"/>
          </w:tcPr>
          <w:p w14:paraId="25FDC85C"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本题有效填写人次</w:t>
            </w:r>
          </w:p>
        </w:tc>
        <w:tc>
          <w:tcPr>
            <w:tcW w:w="0" w:type="auto"/>
            <w:shd w:val="clear" w:color="auto" w:fill="E0E0E0"/>
            <w:vAlign w:val="center"/>
          </w:tcPr>
          <w:p w14:paraId="13FC255A"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153</w:t>
            </w:r>
          </w:p>
        </w:tc>
        <w:tc>
          <w:tcPr>
            <w:tcW w:w="0" w:type="auto"/>
            <w:shd w:val="clear" w:color="auto" w:fill="E0E0E0"/>
            <w:vAlign w:val="center"/>
          </w:tcPr>
          <w:p w14:paraId="4B319C73" w14:textId="77777777" w:rsidR="006C391F" w:rsidRDefault="006C391F">
            <w:pPr>
              <w:adjustRightInd w:val="0"/>
              <w:snapToGrid w:val="0"/>
              <w:spacing w:line="360" w:lineRule="auto"/>
              <w:ind w:firstLineChars="200" w:firstLine="420"/>
              <w:rPr>
                <w:rFonts w:ascii="宋体" w:eastAsia="宋体" w:hAnsi="宋体"/>
                <w:szCs w:val="21"/>
              </w:rPr>
            </w:pPr>
          </w:p>
        </w:tc>
      </w:tr>
    </w:tbl>
    <w:p w14:paraId="7C49854E" w14:textId="77777777" w:rsidR="006C391F" w:rsidRDefault="006C391F">
      <w:pPr>
        <w:adjustRightInd w:val="0"/>
        <w:snapToGrid w:val="0"/>
        <w:spacing w:line="360" w:lineRule="auto"/>
        <w:ind w:firstLineChars="200" w:firstLine="420"/>
        <w:rPr>
          <w:rFonts w:ascii="宋体" w:eastAsia="宋体" w:hAnsi="宋体"/>
          <w:szCs w:val="21"/>
        </w:rPr>
      </w:pPr>
    </w:p>
    <w:p w14:paraId="2B8C04B0" w14:textId="6CC5FBDD" w:rsidR="006C391F" w:rsidRDefault="00580A18">
      <w:pPr>
        <w:adjustRightInd w:val="0"/>
        <w:snapToGrid w:val="0"/>
        <w:spacing w:line="360" w:lineRule="auto"/>
        <w:ind w:firstLineChars="200" w:firstLine="480"/>
        <w:rPr>
          <w:rFonts w:ascii="黑体" w:eastAsia="黑体" w:hAnsi="黑体"/>
          <w:sz w:val="24"/>
          <w:szCs w:val="24"/>
        </w:rPr>
      </w:pPr>
      <w:r>
        <w:rPr>
          <w:rFonts w:ascii="黑体" w:eastAsia="黑体" w:hAnsi="黑体" w:hint="eastAsia"/>
          <w:sz w:val="24"/>
          <w:szCs w:val="24"/>
        </w:rPr>
        <w:t>3.</w:t>
      </w:r>
      <w:r w:rsidR="00364D30">
        <w:rPr>
          <w:rFonts w:ascii="黑体" w:eastAsia="黑体" w:hAnsi="黑体" w:hint="eastAsia"/>
          <w:sz w:val="24"/>
          <w:szCs w:val="24"/>
        </w:rPr>
        <w:t>学生在英语学科上的自主学习能力评估</w:t>
      </w:r>
    </w:p>
    <w:p w14:paraId="359C9773" w14:textId="77777777" w:rsidR="006C391F" w:rsidRDefault="00364D30">
      <w:pPr>
        <w:adjustRightInd w:val="0"/>
        <w:snapToGrid w:val="0"/>
        <w:spacing w:line="360" w:lineRule="auto"/>
        <w:ind w:firstLineChars="200" w:firstLine="480"/>
        <w:rPr>
          <w:rFonts w:ascii="黑体" w:eastAsia="黑体" w:hAnsi="黑体"/>
          <w:sz w:val="24"/>
          <w:szCs w:val="24"/>
        </w:rPr>
      </w:pPr>
      <w:r>
        <w:rPr>
          <w:rFonts w:ascii="黑体" w:eastAsia="黑体" w:hAnsi="黑体"/>
          <w:sz w:val="24"/>
          <w:szCs w:val="24"/>
        </w:rPr>
        <w:fldChar w:fldCharType="begin"/>
      </w:r>
      <w:r>
        <w:rPr>
          <w:rFonts w:ascii="黑体" w:eastAsia="黑体" w:hAnsi="黑体"/>
          <w:sz w:val="24"/>
          <w:szCs w:val="24"/>
        </w:rPr>
        <w:instrText xml:space="preserve"> </w:instrText>
      </w:r>
      <w:r>
        <w:rPr>
          <w:rFonts w:ascii="黑体" w:eastAsia="黑体" w:hAnsi="黑体" w:hint="eastAsia"/>
          <w:sz w:val="24"/>
          <w:szCs w:val="24"/>
        </w:rPr>
        <w:instrText>= 1 \* GB3</w:instrText>
      </w:r>
      <w:r>
        <w:rPr>
          <w:rFonts w:ascii="黑体" w:eastAsia="黑体" w:hAnsi="黑体"/>
          <w:sz w:val="24"/>
          <w:szCs w:val="24"/>
        </w:rPr>
        <w:instrText xml:space="preserve"> </w:instrText>
      </w:r>
      <w:r>
        <w:rPr>
          <w:rFonts w:ascii="黑体" w:eastAsia="黑体" w:hAnsi="黑体"/>
          <w:sz w:val="24"/>
          <w:szCs w:val="24"/>
        </w:rPr>
        <w:fldChar w:fldCharType="separate"/>
      </w:r>
      <w:r>
        <w:rPr>
          <w:rFonts w:ascii="黑体" w:eastAsia="黑体" w:hAnsi="黑体" w:hint="eastAsia"/>
          <w:sz w:val="24"/>
          <w:szCs w:val="24"/>
        </w:rPr>
        <w:t>①</w:t>
      </w:r>
      <w:r>
        <w:rPr>
          <w:rFonts w:ascii="黑体" w:eastAsia="黑体" w:hAnsi="黑体"/>
          <w:sz w:val="24"/>
          <w:szCs w:val="24"/>
        </w:rPr>
        <w:fldChar w:fldCharType="end"/>
      </w:r>
      <w:r>
        <w:rPr>
          <w:rFonts w:ascii="黑体" w:eastAsia="黑体" w:hAnsi="黑体" w:hint="eastAsia"/>
          <w:sz w:val="24"/>
          <w:szCs w:val="24"/>
        </w:rPr>
        <w:t>英语自主学习能力的影响因素与动力来源</w:t>
      </w:r>
    </w:p>
    <w:p w14:paraId="536AE381" w14:textId="677B4232"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问卷调查了“影响英语自主学习能力的主要因素”</w:t>
      </w:r>
      <w:r w:rsidR="00580A18">
        <w:rPr>
          <w:rFonts w:ascii="宋体" w:eastAsia="宋体" w:hAnsi="宋体" w:hint="eastAsia"/>
          <w:szCs w:val="21"/>
        </w:rPr>
        <w:t>。</w:t>
      </w:r>
      <w:r>
        <w:rPr>
          <w:rFonts w:ascii="宋体" w:eastAsia="宋体" w:hAnsi="宋体" w:hint="eastAsia"/>
          <w:szCs w:val="21"/>
        </w:rPr>
        <w:t>在学生眼中“对该学科的学习热情”、“学习环境”、“学校以及老师布置的任务”位列影响因素的前三名。“对英语学科的学习热情”</w:t>
      </w:r>
      <w:r w:rsidR="00F86104">
        <w:rPr>
          <w:rFonts w:ascii="宋体" w:eastAsia="宋体" w:hAnsi="宋体" w:hint="eastAsia"/>
          <w:szCs w:val="21"/>
        </w:rPr>
        <w:t>为</w:t>
      </w:r>
      <w:r>
        <w:rPr>
          <w:rFonts w:ascii="宋体" w:eastAsia="宋体" w:hAnsi="宋体" w:hint="eastAsia"/>
          <w:szCs w:val="21"/>
        </w:rPr>
        <w:t>学习英语的主动性和内在动力，是影响学生自主学习能力的主观因素；“学习环境”具体表现为学习氛围、学习场所的舒适度等，</w:t>
      </w:r>
      <w:r w:rsidR="00717E3C">
        <w:rPr>
          <w:rFonts w:ascii="宋体" w:eastAsia="宋体" w:hAnsi="宋体" w:hint="eastAsia"/>
          <w:szCs w:val="21"/>
        </w:rPr>
        <w:t>是</w:t>
      </w:r>
      <w:r w:rsidR="00F86104">
        <w:rPr>
          <w:rFonts w:ascii="宋体" w:eastAsia="宋体" w:hAnsi="宋体" w:hint="eastAsia"/>
          <w:szCs w:val="21"/>
        </w:rPr>
        <w:t>为</w:t>
      </w:r>
      <w:r>
        <w:rPr>
          <w:rFonts w:ascii="宋体" w:eastAsia="宋体" w:hAnsi="宋体" w:hint="eastAsia"/>
          <w:szCs w:val="21"/>
        </w:rPr>
        <w:t>客观因素；“学校以及老师布置的任务”需要学生花费时间和精力去完成，在一定程度上挤占学生自主学习的空间，是自主学习能力的限制因素。除此之外，也有部分学生认为家长的态度对自主学习能力有一定影响</w:t>
      </w:r>
      <w:r w:rsidR="005F4A1F">
        <w:rPr>
          <w:rFonts w:ascii="宋体" w:eastAsia="宋体" w:hAnsi="宋体" w:hint="eastAsia"/>
          <w:szCs w:val="21"/>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4276"/>
        <w:gridCol w:w="951"/>
        <w:gridCol w:w="3267"/>
      </w:tblGrid>
      <w:tr w:rsidR="006C391F" w14:paraId="6C3F181E" w14:textId="77777777">
        <w:trPr>
          <w:trHeight w:val="500"/>
        </w:trPr>
        <w:tc>
          <w:tcPr>
            <w:tcW w:w="0" w:type="auto"/>
            <w:shd w:val="clear" w:color="auto" w:fill="E0E0E0"/>
            <w:vAlign w:val="center"/>
          </w:tcPr>
          <w:p w14:paraId="46A6A5B4"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选项</w:t>
            </w:r>
          </w:p>
        </w:tc>
        <w:tc>
          <w:tcPr>
            <w:tcW w:w="0" w:type="auto"/>
            <w:shd w:val="clear" w:color="auto" w:fill="E0E0E0"/>
            <w:vAlign w:val="center"/>
          </w:tcPr>
          <w:p w14:paraId="022FBC11" w14:textId="77777777" w:rsidR="006C391F" w:rsidRDefault="00364D30">
            <w:pPr>
              <w:adjustRightInd w:val="0"/>
              <w:snapToGrid w:val="0"/>
              <w:spacing w:line="360" w:lineRule="auto"/>
              <w:ind w:firstLine="200"/>
              <w:rPr>
                <w:rFonts w:ascii="宋体" w:eastAsia="宋体" w:hAnsi="宋体"/>
                <w:szCs w:val="21"/>
              </w:rPr>
            </w:pPr>
            <w:r>
              <w:rPr>
                <w:rFonts w:ascii="宋体" w:eastAsia="宋体" w:hAnsi="宋体"/>
                <w:szCs w:val="21"/>
              </w:rPr>
              <w:t>小计</w:t>
            </w:r>
          </w:p>
        </w:tc>
        <w:tc>
          <w:tcPr>
            <w:tcW w:w="0" w:type="auto"/>
            <w:shd w:val="clear" w:color="auto" w:fill="E0E0E0"/>
            <w:vAlign w:val="center"/>
          </w:tcPr>
          <w:p w14:paraId="7C4E8B33"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比例</w:t>
            </w:r>
          </w:p>
        </w:tc>
      </w:tr>
      <w:tr w:rsidR="006C391F" w14:paraId="26D539AA" w14:textId="77777777">
        <w:trPr>
          <w:trHeight w:val="500"/>
        </w:trPr>
        <w:tc>
          <w:tcPr>
            <w:tcW w:w="0" w:type="auto"/>
            <w:shd w:val="clear" w:color="auto" w:fill="FFFFFF"/>
            <w:vAlign w:val="center"/>
          </w:tcPr>
          <w:p w14:paraId="4B8D19BA"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对该学科的学习热情</w:t>
            </w:r>
          </w:p>
        </w:tc>
        <w:tc>
          <w:tcPr>
            <w:tcW w:w="0" w:type="auto"/>
            <w:shd w:val="clear" w:color="auto" w:fill="FFFFFF"/>
            <w:vAlign w:val="center"/>
          </w:tcPr>
          <w:p w14:paraId="7F20E4E2"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137</w:t>
            </w:r>
          </w:p>
        </w:tc>
        <w:tc>
          <w:tcPr>
            <w:tcW w:w="0" w:type="auto"/>
            <w:shd w:val="clear" w:color="auto" w:fill="FFFFFF"/>
            <w:vAlign w:val="center"/>
          </w:tcPr>
          <w:p w14:paraId="2BF9BD05"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noProof/>
                <w:szCs w:val="21"/>
              </w:rPr>
              <w:drawing>
                <wp:inline distT="0" distB="0" distL="0" distR="0" wp14:anchorId="4A342DEB" wp14:editId="4ED26F88">
                  <wp:extent cx="1209675" cy="114300"/>
                  <wp:effectExtent l="0" t="0" r="9525"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209675" cy="114300"/>
                          </a:xfrm>
                          <a:prstGeom prst="rect">
                            <a:avLst/>
                          </a:prstGeom>
                          <a:noFill/>
                          <a:ln>
                            <a:noFill/>
                          </a:ln>
                        </pic:spPr>
                      </pic:pic>
                    </a:graphicData>
                  </a:graphic>
                </wp:inline>
              </w:drawing>
            </w:r>
            <w:r>
              <w:rPr>
                <w:rFonts w:ascii="宋体" w:eastAsia="宋体" w:hAnsi="宋体"/>
                <w:noProof/>
                <w:szCs w:val="21"/>
              </w:rPr>
              <w:drawing>
                <wp:inline distT="0" distB="0" distL="0" distR="0" wp14:anchorId="7A0D821B" wp14:editId="73452D82">
                  <wp:extent cx="142875" cy="114300"/>
                  <wp:effectExtent l="0" t="0" r="9525"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42875" cy="114300"/>
                          </a:xfrm>
                          <a:prstGeom prst="rect">
                            <a:avLst/>
                          </a:prstGeom>
                          <a:noFill/>
                          <a:ln>
                            <a:noFill/>
                          </a:ln>
                        </pic:spPr>
                      </pic:pic>
                    </a:graphicData>
                  </a:graphic>
                </wp:inline>
              </w:drawing>
            </w:r>
            <w:r>
              <w:rPr>
                <w:rFonts w:ascii="宋体" w:eastAsia="宋体" w:hAnsi="宋体"/>
                <w:szCs w:val="21"/>
              </w:rPr>
              <w:t>89.54%</w:t>
            </w:r>
          </w:p>
        </w:tc>
      </w:tr>
      <w:tr w:rsidR="006C391F" w14:paraId="6FDC5D92" w14:textId="77777777">
        <w:trPr>
          <w:trHeight w:val="500"/>
        </w:trPr>
        <w:tc>
          <w:tcPr>
            <w:tcW w:w="0" w:type="auto"/>
            <w:shd w:val="clear" w:color="auto" w:fill="F9F9F9"/>
            <w:vAlign w:val="center"/>
          </w:tcPr>
          <w:p w14:paraId="5D120839"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学校以及老师布置的任务</w:t>
            </w:r>
          </w:p>
        </w:tc>
        <w:tc>
          <w:tcPr>
            <w:tcW w:w="0" w:type="auto"/>
            <w:shd w:val="clear" w:color="auto" w:fill="F9F9F9"/>
            <w:vAlign w:val="center"/>
          </w:tcPr>
          <w:p w14:paraId="17D247E7"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89</w:t>
            </w:r>
          </w:p>
        </w:tc>
        <w:tc>
          <w:tcPr>
            <w:tcW w:w="0" w:type="auto"/>
            <w:shd w:val="clear" w:color="auto" w:fill="F9F9F9"/>
            <w:vAlign w:val="center"/>
          </w:tcPr>
          <w:p w14:paraId="791D308C"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noProof/>
                <w:szCs w:val="21"/>
              </w:rPr>
              <w:drawing>
                <wp:inline distT="0" distB="0" distL="0" distR="0" wp14:anchorId="3FEFBD0D" wp14:editId="6B347A0E">
                  <wp:extent cx="781050" cy="114300"/>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781050" cy="114300"/>
                          </a:xfrm>
                          <a:prstGeom prst="rect">
                            <a:avLst/>
                          </a:prstGeom>
                          <a:noFill/>
                          <a:ln>
                            <a:noFill/>
                          </a:ln>
                        </pic:spPr>
                      </pic:pic>
                    </a:graphicData>
                  </a:graphic>
                </wp:inline>
              </w:drawing>
            </w:r>
            <w:r>
              <w:rPr>
                <w:rFonts w:ascii="宋体" w:eastAsia="宋体" w:hAnsi="宋体"/>
                <w:noProof/>
                <w:szCs w:val="21"/>
              </w:rPr>
              <w:drawing>
                <wp:inline distT="0" distB="0" distL="0" distR="0" wp14:anchorId="573B5F39" wp14:editId="1BC0FC87">
                  <wp:extent cx="571500" cy="114300"/>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71500" cy="114300"/>
                          </a:xfrm>
                          <a:prstGeom prst="rect">
                            <a:avLst/>
                          </a:prstGeom>
                          <a:noFill/>
                          <a:ln>
                            <a:noFill/>
                          </a:ln>
                        </pic:spPr>
                      </pic:pic>
                    </a:graphicData>
                  </a:graphic>
                </wp:inline>
              </w:drawing>
            </w:r>
            <w:r>
              <w:rPr>
                <w:rFonts w:ascii="宋体" w:eastAsia="宋体" w:hAnsi="宋体"/>
                <w:szCs w:val="21"/>
              </w:rPr>
              <w:t>58.17%</w:t>
            </w:r>
          </w:p>
        </w:tc>
      </w:tr>
      <w:tr w:rsidR="006C391F" w14:paraId="54D9524E" w14:textId="77777777">
        <w:trPr>
          <w:trHeight w:val="500"/>
        </w:trPr>
        <w:tc>
          <w:tcPr>
            <w:tcW w:w="0" w:type="auto"/>
            <w:shd w:val="clear" w:color="auto" w:fill="FFFFFF"/>
            <w:vAlign w:val="center"/>
          </w:tcPr>
          <w:p w14:paraId="73FEADD6"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家长方面的习惯与态度</w:t>
            </w:r>
          </w:p>
        </w:tc>
        <w:tc>
          <w:tcPr>
            <w:tcW w:w="0" w:type="auto"/>
            <w:shd w:val="clear" w:color="auto" w:fill="FFFFFF"/>
            <w:vAlign w:val="center"/>
          </w:tcPr>
          <w:p w14:paraId="0C5FD811"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24</w:t>
            </w:r>
          </w:p>
        </w:tc>
        <w:tc>
          <w:tcPr>
            <w:tcW w:w="0" w:type="auto"/>
            <w:shd w:val="clear" w:color="auto" w:fill="FFFFFF"/>
            <w:vAlign w:val="center"/>
          </w:tcPr>
          <w:p w14:paraId="53F0B840"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noProof/>
                <w:szCs w:val="21"/>
              </w:rPr>
              <w:drawing>
                <wp:inline distT="0" distB="0" distL="0" distR="0" wp14:anchorId="55A49352" wp14:editId="25B4872F">
                  <wp:extent cx="209550" cy="11430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09550" cy="114300"/>
                          </a:xfrm>
                          <a:prstGeom prst="rect">
                            <a:avLst/>
                          </a:prstGeom>
                          <a:noFill/>
                          <a:ln>
                            <a:noFill/>
                          </a:ln>
                        </pic:spPr>
                      </pic:pic>
                    </a:graphicData>
                  </a:graphic>
                </wp:inline>
              </w:drawing>
            </w:r>
            <w:r>
              <w:rPr>
                <w:rFonts w:ascii="宋体" w:eastAsia="宋体" w:hAnsi="宋体"/>
                <w:noProof/>
                <w:szCs w:val="21"/>
              </w:rPr>
              <w:drawing>
                <wp:inline distT="0" distB="0" distL="0" distR="0" wp14:anchorId="19B2DA1D" wp14:editId="7D663B4F">
                  <wp:extent cx="1143000" cy="11430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143000" cy="114300"/>
                          </a:xfrm>
                          <a:prstGeom prst="rect">
                            <a:avLst/>
                          </a:prstGeom>
                          <a:noFill/>
                          <a:ln>
                            <a:noFill/>
                          </a:ln>
                        </pic:spPr>
                      </pic:pic>
                    </a:graphicData>
                  </a:graphic>
                </wp:inline>
              </w:drawing>
            </w:r>
            <w:r>
              <w:rPr>
                <w:rFonts w:ascii="宋体" w:eastAsia="宋体" w:hAnsi="宋体"/>
                <w:szCs w:val="21"/>
              </w:rPr>
              <w:t>15.69%</w:t>
            </w:r>
          </w:p>
        </w:tc>
      </w:tr>
      <w:tr w:rsidR="006C391F" w14:paraId="57C8B5DC" w14:textId="77777777">
        <w:trPr>
          <w:trHeight w:val="500"/>
        </w:trPr>
        <w:tc>
          <w:tcPr>
            <w:tcW w:w="0" w:type="auto"/>
            <w:shd w:val="clear" w:color="auto" w:fill="F9F9F9"/>
            <w:vAlign w:val="center"/>
          </w:tcPr>
          <w:p w14:paraId="3037591F"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学习环境</w:t>
            </w:r>
          </w:p>
        </w:tc>
        <w:tc>
          <w:tcPr>
            <w:tcW w:w="0" w:type="auto"/>
            <w:shd w:val="clear" w:color="auto" w:fill="F9F9F9"/>
            <w:vAlign w:val="center"/>
          </w:tcPr>
          <w:p w14:paraId="5662CB7C"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105</w:t>
            </w:r>
          </w:p>
        </w:tc>
        <w:tc>
          <w:tcPr>
            <w:tcW w:w="0" w:type="auto"/>
            <w:shd w:val="clear" w:color="auto" w:fill="F9F9F9"/>
            <w:vAlign w:val="center"/>
          </w:tcPr>
          <w:p w14:paraId="272529FE"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noProof/>
                <w:szCs w:val="21"/>
              </w:rPr>
              <w:drawing>
                <wp:inline distT="0" distB="0" distL="0" distR="0" wp14:anchorId="55FE4F6B" wp14:editId="18399051">
                  <wp:extent cx="923925" cy="114300"/>
                  <wp:effectExtent l="0" t="0" r="9525"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923925" cy="114300"/>
                          </a:xfrm>
                          <a:prstGeom prst="rect">
                            <a:avLst/>
                          </a:prstGeom>
                          <a:noFill/>
                          <a:ln>
                            <a:noFill/>
                          </a:ln>
                        </pic:spPr>
                      </pic:pic>
                    </a:graphicData>
                  </a:graphic>
                </wp:inline>
              </w:drawing>
            </w:r>
            <w:r>
              <w:rPr>
                <w:rFonts w:ascii="宋体" w:eastAsia="宋体" w:hAnsi="宋体"/>
                <w:noProof/>
                <w:szCs w:val="21"/>
              </w:rPr>
              <w:drawing>
                <wp:inline distT="0" distB="0" distL="0" distR="0" wp14:anchorId="73624219" wp14:editId="1B8EAEA6">
                  <wp:extent cx="428625" cy="114300"/>
                  <wp:effectExtent l="0" t="0" r="9525"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28625" cy="114300"/>
                          </a:xfrm>
                          <a:prstGeom prst="rect">
                            <a:avLst/>
                          </a:prstGeom>
                          <a:noFill/>
                          <a:ln>
                            <a:noFill/>
                          </a:ln>
                        </pic:spPr>
                      </pic:pic>
                    </a:graphicData>
                  </a:graphic>
                </wp:inline>
              </w:drawing>
            </w:r>
            <w:r>
              <w:rPr>
                <w:rFonts w:ascii="宋体" w:eastAsia="宋体" w:hAnsi="宋体"/>
                <w:szCs w:val="21"/>
              </w:rPr>
              <w:t>68.63%</w:t>
            </w:r>
          </w:p>
        </w:tc>
      </w:tr>
      <w:tr w:rsidR="006C391F" w14:paraId="06FE8D1A" w14:textId="77777777">
        <w:trPr>
          <w:trHeight w:val="500"/>
        </w:trPr>
        <w:tc>
          <w:tcPr>
            <w:tcW w:w="0" w:type="auto"/>
            <w:shd w:val="clear" w:color="auto" w:fill="FFFFFF"/>
            <w:vAlign w:val="center"/>
          </w:tcPr>
          <w:p w14:paraId="49F5A8CA"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其他方面可进行补充，或者对上述选择进行说明</w:t>
            </w:r>
          </w:p>
        </w:tc>
        <w:tc>
          <w:tcPr>
            <w:tcW w:w="0" w:type="auto"/>
            <w:shd w:val="clear" w:color="auto" w:fill="FFFFFF"/>
            <w:vAlign w:val="center"/>
          </w:tcPr>
          <w:p w14:paraId="70592E7D"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16</w:t>
            </w:r>
          </w:p>
        </w:tc>
        <w:tc>
          <w:tcPr>
            <w:tcW w:w="0" w:type="auto"/>
            <w:shd w:val="clear" w:color="auto" w:fill="FFFFFF"/>
            <w:vAlign w:val="center"/>
          </w:tcPr>
          <w:p w14:paraId="28595AD6"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noProof/>
                <w:szCs w:val="21"/>
              </w:rPr>
              <w:drawing>
                <wp:inline distT="0" distB="0" distL="0" distR="0" wp14:anchorId="4BCEC9A1" wp14:editId="571A0F96">
                  <wp:extent cx="133350" cy="11430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33350" cy="114300"/>
                          </a:xfrm>
                          <a:prstGeom prst="rect">
                            <a:avLst/>
                          </a:prstGeom>
                          <a:noFill/>
                          <a:ln>
                            <a:noFill/>
                          </a:ln>
                        </pic:spPr>
                      </pic:pic>
                    </a:graphicData>
                  </a:graphic>
                </wp:inline>
              </w:drawing>
            </w:r>
            <w:r>
              <w:rPr>
                <w:rFonts w:ascii="宋体" w:eastAsia="宋体" w:hAnsi="宋体"/>
                <w:noProof/>
                <w:szCs w:val="21"/>
              </w:rPr>
              <w:drawing>
                <wp:inline distT="0" distB="0" distL="0" distR="0" wp14:anchorId="1DD4CF20" wp14:editId="081ACC1B">
                  <wp:extent cx="1219200" cy="11430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219200" cy="114300"/>
                          </a:xfrm>
                          <a:prstGeom prst="rect">
                            <a:avLst/>
                          </a:prstGeom>
                          <a:noFill/>
                          <a:ln>
                            <a:noFill/>
                          </a:ln>
                        </pic:spPr>
                      </pic:pic>
                    </a:graphicData>
                  </a:graphic>
                </wp:inline>
              </w:drawing>
            </w:r>
            <w:r>
              <w:rPr>
                <w:rFonts w:ascii="宋体" w:eastAsia="宋体" w:hAnsi="宋体"/>
                <w:szCs w:val="21"/>
              </w:rPr>
              <w:t>10.46%</w:t>
            </w:r>
          </w:p>
        </w:tc>
      </w:tr>
      <w:tr w:rsidR="006C391F" w14:paraId="0A83B30A" w14:textId="77777777">
        <w:trPr>
          <w:trHeight w:val="500"/>
        </w:trPr>
        <w:tc>
          <w:tcPr>
            <w:tcW w:w="0" w:type="auto"/>
            <w:shd w:val="clear" w:color="auto" w:fill="E0E0E0"/>
            <w:vAlign w:val="center"/>
          </w:tcPr>
          <w:p w14:paraId="6E77CB40"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本题有效填写人次</w:t>
            </w:r>
          </w:p>
        </w:tc>
        <w:tc>
          <w:tcPr>
            <w:tcW w:w="0" w:type="auto"/>
            <w:shd w:val="clear" w:color="auto" w:fill="E0E0E0"/>
            <w:vAlign w:val="center"/>
          </w:tcPr>
          <w:p w14:paraId="04BD47EC"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153</w:t>
            </w:r>
          </w:p>
        </w:tc>
        <w:tc>
          <w:tcPr>
            <w:tcW w:w="0" w:type="auto"/>
            <w:shd w:val="clear" w:color="auto" w:fill="E0E0E0"/>
            <w:vAlign w:val="center"/>
          </w:tcPr>
          <w:p w14:paraId="6C7CCAF9" w14:textId="77777777" w:rsidR="006C391F" w:rsidRDefault="006C391F">
            <w:pPr>
              <w:adjustRightInd w:val="0"/>
              <w:snapToGrid w:val="0"/>
              <w:spacing w:line="360" w:lineRule="auto"/>
              <w:ind w:firstLineChars="200" w:firstLine="420"/>
              <w:rPr>
                <w:rFonts w:ascii="宋体" w:eastAsia="宋体" w:hAnsi="宋体"/>
                <w:szCs w:val="21"/>
              </w:rPr>
            </w:pPr>
          </w:p>
        </w:tc>
      </w:tr>
    </w:tbl>
    <w:p w14:paraId="79782E6B" w14:textId="77777777" w:rsidR="006C391F" w:rsidRDefault="006C391F" w:rsidP="005F4A1F">
      <w:pPr>
        <w:adjustRightInd w:val="0"/>
        <w:snapToGrid w:val="0"/>
        <w:spacing w:line="360" w:lineRule="auto"/>
        <w:rPr>
          <w:rFonts w:ascii="宋体" w:eastAsia="宋体" w:hAnsi="宋体"/>
          <w:szCs w:val="21"/>
        </w:rPr>
      </w:pPr>
    </w:p>
    <w:p w14:paraId="593932FD" w14:textId="7715A90E" w:rsidR="006C391F" w:rsidRDefault="00364D30" w:rsidP="005B4BB1">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主观因素，即学习热情和学习动力，是影响自主学习能力的首要因素。针对学生自主学习英语的主观动力来源，问卷进一步进行了调查：在153份有效问卷中，71人认为自己学习英</w:t>
      </w:r>
      <w:r>
        <w:rPr>
          <w:rFonts w:ascii="宋体" w:eastAsia="宋体" w:hAnsi="宋体" w:hint="eastAsia"/>
          <w:szCs w:val="21"/>
        </w:rPr>
        <w:lastRenderedPageBreak/>
        <w:t>语的动力来源于“英语的实用价值”，占总数的46.41%；54人学习英语的动力主要来自于高考对英语成绩的要求，占总数的35.29%。由此可见，80%以上的学生将英语视为“工具学科”，他们“另有所求”，只是把英语作为帮助自己实现更高价值的“垫脚石”。153人中仅有19人学习英语是出于个人兴趣，并打算从事英语相关职业。</w:t>
      </w:r>
    </w:p>
    <w:p w14:paraId="02660B5A" w14:textId="77777777" w:rsidR="006C391F" w:rsidRDefault="00364D30">
      <w:pPr>
        <w:adjustRightInd w:val="0"/>
        <w:snapToGrid w:val="0"/>
        <w:spacing w:line="360" w:lineRule="auto"/>
        <w:ind w:firstLineChars="200" w:firstLine="480"/>
        <w:rPr>
          <w:rFonts w:ascii="黑体" w:eastAsia="黑体" w:hAnsi="黑体"/>
          <w:sz w:val="24"/>
          <w:szCs w:val="24"/>
        </w:rPr>
      </w:pPr>
      <w:r>
        <w:rPr>
          <w:rFonts w:ascii="黑体" w:eastAsia="黑体" w:hAnsi="黑体"/>
          <w:sz w:val="24"/>
          <w:szCs w:val="24"/>
        </w:rPr>
        <w:fldChar w:fldCharType="begin"/>
      </w:r>
      <w:r>
        <w:rPr>
          <w:rFonts w:ascii="黑体" w:eastAsia="黑体" w:hAnsi="黑体"/>
          <w:sz w:val="24"/>
          <w:szCs w:val="24"/>
        </w:rPr>
        <w:instrText xml:space="preserve"> </w:instrText>
      </w:r>
      <w:r>
        <w:rPr>
          <w:rFonts w:ascii="黑体" w:eastAsia="黑体" w:hAnsi="黑体" w:hint="eastAsia"/>
          <w:sz w:val="24"/>
          <w:szCs w:val="24"/>
        </w:rPr>
        <w:instrText>= 2 \* GB3</w:instrText>
      </w:r>
      <w:r>
        <w:rPr>
          <w:rFonts w:ascii="黑体" w:eastAsia="黑体" w:hAnsi="黑体"/>
          <w:sz w:val="24"/>
          <w:szCs w:val="24"/>
        </w:rPr>
        <w:instrText xml:space="preserve"> </w:instrText>
      </w:r>
      <w:r>
        <w:rPr>
          <w:rFonts w:ascii="黑体" w:eastAsia="黑体" w:hAnsi="黑体"/>
          <w:sz w:val="24"/>
          <w:szCs w:val="24"/>
        </w:rPr>
        <w:fldChar w:fldCharType="separate"/>
      </w:r>
      <w:r>
        <w:rPr>
          <w:rFonts w:ascii="黑体" w:eastAsia="黑体" w:hAnsi="黑体" w:hint="eastAsia"/>
          <w:sz w:val="24"/>
          <w:szCs w:val="24"/>
        </w:rPr>
        <w:t>②</w:t>
      </w:r>
      <w:r>
        <w:rPr>
          <w:rFonts w:ascii="黑体" w:eastAsia="黑体" w:hAnsi="黑体"/>
          <w:sz w:val="24"/>
          <w:szCs w:val="24"/>
        </w:rPr>
        <w:fldChar w:fldCharType="end"/>
      </w:r>
      <w:r>
        <w:rPr>
          <w:rFonts w:ascii="黑体" w:eastAsia="黑体" w:hAnsi="黑体"/>
          <w:sz w:val="24"/>
          <w:szCs w:val="24"/>
        </w:rPr>
        <w:t>学生自主学习</w:t>
      </w:r>
      <w:r>
        <w:rPr>
          <w:rFonts w:ascii="黑体" w:eastAsia="黑体" w:hAnsi="黑体" w:hint="eastAsia"/>
          <w:sz w:val="24"/>
          <w:szCs w:val="24"/>
        </w:rPr>
        <w:t>英语的</w:t>
      </w:r>
      <w:r>
        <w:rPr>
          <w:rFonts w:ascii="黑体" w:eastAsia="黑体" w:hAnsi="黑体"/>
          <w:sz w:val="24"/>
          <w:szCs w:val="24"/>
        </w:rPr>
        <w:t>能力</w:t>
      </w:r>
      <w:r>
        <w:rPr>
          <w:rFonts w:ascii="黑体" w:eastAsia="黑体" w:hAnsi="黑体" w:hint="eastAsia"/>
          <w:sz w:val="24"/>
          <w:szCs w:val="24"/>
        </w:rPr>
        <w:t>和水平</w:t>
      </w:r>
    </w:p>
    <w:p w14:paraId="1FCE1D57"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制定学习计划的能力，是学生自主学习能力的重要体现。问卷显示：在英语学科的学习中，有43.14%的学生在制定学习计划时有迷茫和困惑，这部分学生中甚至有一半以上完全不知该如何制定计划。可见，学生自主制定学习计划的能力亟待提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4573"/>
        <w:gridCol w:w="951"/>
        <w:gridCol w:w="2970"/>
      </w:tblGrid>
      <w:tr w:rsidR="006C391F" w14:paraId="3D0C483C" w14:textId="77777777">
        <w:trPr>
          <w:trHeight w:val="500"/>
        </w:trPr>
        <w:tc>
          <w:tcPr>
            <w:tcW w:w="0" w:type="auto"/>
            <w:shd w:val="clear" w:color="auto" w:fill="E0E0E0"/>
            <w:vAlign w:val="center"/>
          </w:tcPr>
          <w:p w14:paraId="41485B70"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选项</w:t>
            </w:r>
          </w:p>
        </w:tc>
        <w:tc>
          <w:tcPr>
            <w:tcW w:w="0" w:type="auto"/>
            <w:shd w:val="clear" w:color="auto" w:fill="E0E0E0"/>
            <w:vAlign w:val="center"/>
          </w:tcPr>
          <w:p w14:paraId="0FE8B773" w14:textId="77777777" w:rsidR="006C391F" w:rsidRDefault="00364D30">
            <w:pPr>
              <w:adjustRightInd w:val="0"/>
              <w:snapToGrid w:val="0"/>
              <w:spacing w:line="360" w:lineRule="auto"/>
              <w:ind w:firstLine="200"/>
              <w:rPr>
                <w:rFonts w:ascii="宋体" w:eastAsia="宋体" w:hAnsi="宋体"/>
                <w:szCs w:val="21"/>
              </w:rPr>
            </w:pPr>
            <w:r>
              <w:rPr>
                <w:rFonts w:ascii="宋体" w:eastAsia="宋体" w:hAnsi="宋体"/>
                <w:szCs w:val="21"/>
              </w:rPr>
              <w:t>小计</w:t>
            </w:r>
          </w:p>
        </w:tc>
        <w:tc>
          <w:tcPr>
            <w:tcW w:w="0" w:type="auto"/>
            <w:shd w:val="clear" w:color="auto" w:fill="E0E0E0"/>
            <w:vAlign w:val="center"/>
          </w:tcPr>
          <w:p w14:paraId="6DD26F7F"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比例</w:t>
            </w:r>
          </w:p>
        </w:tc>
      </w:tr>
      <w:tr w:rsidR="006C391F" w14:paraId="14545AA2" w14:textId="77777777">
        <w:trPr>
          <w:trHeight w:val="500"/>
        </w:trPr>
        <w:tc>
          <w:tcPr>
            <w:tcW w:w="0" w:type="auto"/>
            <w:shd w:val="clear" w:color="auto" w:fill="FFFFFF"/>
            <w:vAlign w:val="center"/>
          </w:tcPr>
          <w:p w14:paraId="1B3BEB42"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能够自主安排适合自己的学习任务以及采用适当的学习策略</w:t>
            </w:r>
          </w:p>
        </w:tc>
        <w:tc>
          <w:tcPr>
            <w:tcW w:w="0" w:type="auto"/>
            <w:shd w:val="clear" w:color="auto" w:fill="FFFFFF"/>
            <w:vAlign w:val="center"/>
          </w:tcPr>
          <w:p w14:paraId="64BD0510"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32</w:t>
            </w:r>
          </w:p>
        </w:tc>
        <w:tc>
          <w:tcPr>
            <w:tcW w:w="0" w:type="auto"/>
            <w:shd w:val="clear" w:color="auto" w:fill="FFFFFF"/>
            <w:vAlign w:val="center"/>
          </w:tcPr>
          <w:p w14:paraId="42781898"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noProof/>
                <w:szCs w:val="21"/>
              </w:rPr>
              <w:drawing>
                <wp:inline distT="0" distB="0" distL="0" distR="0" wp14:anchorId="48CF28D0" wp14:editId="4E5D93FF">
                  <wp:extent cx="276225" cy="1143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14300"/>
                          </a:xfrm>
                          <a:prstGeom prst="rect">
                            <a:avLst/>
                          </a:prstGeom>
                          <a:noFill/>
                          <a:ln>
                            <a:noFill/>
                          </a:ln>
                        </pic:spPr>
                      </pic:pic>
                    </a:graphicData>
                  </a:graphic>
                </wp:inline>
              </w:drawing>
            </w:r>
            <w:r>
              <w:rPr>
                <w:rFonts w:ascii="宋体" w:eastAsia="宋体" w:hAnsi="宋体"/>
                <w:noProof/>
                <w:szCs w:val="21"/>
              </w:rPr>
              <w:drawing>
                <wp:inline distT="0" distB="0" distL="0" distR="0" wp14:anchorId="77036EB5" wp14:editId="59BB041F">
                  <wp:extent cx="1076325" cy="1143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076325" cy="114300"/>
                          </a:xfrm>
                          <a:prstGeom prst="rect">
                            <a:avLst/>
                          </a:prstGeom>
                          <a:noFill/>
                          <a:ln>
                            <a:noFill/>
                          </a:ln>
                        </pic:spPr>
                      </pic:pic>
                    </a:graphicData>
                  </a:graphic>
                </wp:inline>
              </w:drawing>
            </w:r>
            <w:r>
              <w:rPr>
                <w:rFonts w:ascii="宋体" w:eastAsia="宋体" w:hAnsi="宋体"/>
                <w:szCs w:val="21"/>
              </w:rPr>
              <w:t>20.92%</w:t>
            </w:r>
          </w:p>
        </w:tc>
      </w:tr>
      <w:tr w:rsidR="006C391F" w14:paraId="4597CEB2" w14:textId="77777777">
        <w:trPr>
          <w:trHeight w:val="500"/>
        </w:trPr>
        <w:tc>
          <w:tcPr>
            <w:tcW w:w="0" w:type="auto"/>
            <w:shd w:val="clear" w:color="auto" w:fill="F9F9F9"/>
            <w:vAlign w:val="center"/>
          </w:tcPr>
          <w:p w14:paraId="0325C369"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根据老师以及家长或其他同学习惯改动列出学习计划</w:t>
            </w:r>
          </w:p>
        </w:tc>
        <w:tc>
          <w:tcPr>
            <w:tcW w:w="0" w:type="auto"/>
            <w:shd w:val="clear" w:color="auto" w:fill="F9F9F9"/>
            <w:vAlign w:val="center"/>
          </w:tcPr>
          <w:p w14:paraId="5AC63C5B"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55</w:t>
            </w:r>
          </w:p>
        </w:tc>
        <w:tc>
          <w:tcPr>
            <w:tcW w:w="0" w:type="auto"/>
            <w:shd w:val="clear" w:color="auto" w:fill="F9F9F9"/>
            <w:vAlign w:val="center"/>
          </w:tcPr>
          <w:p w14:paraId="02064528"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noProof/>
                <w:szCs w:val="21"/>
              </w:rPr>
              <w:drawing>
                <wp:inline distT="0" distB="0" distL="0" distR="0" wp14:anchorId="769A0887" wp14:editId="0E461922">
                  <wp:extent cx="485775" cy="1143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85775" cy="114300"/>
                          </a:xfrm>
                          <a:prstGeom prst="rect">
                            <a:avLst/>
                          </a:prstGeom>
                          <a:noFill/>
                          <a:ln>
                            <a:noFill/>
                          </a:ln>
                        </pic:spPr>
                      </pic:pic>
                    </a:graphicData>
                  </a:graphic>
                </wp:inline>
              </w:drawing>
            </w:r>
            <w:r>
              <w:rPr>
                <w:rFonts w:ascii="宋体" w:eastAsia="宋体" w:hAnsi="宋体"/>
                <w:noProof/>
                <w:szCs w:val="21"/>
              </w:rPr>
              <w:drawing>
                <wp:inline distT="0" distB="0" distL="0" distR="0" wp14:anchorId="323EEB05" wp14:editId="32CAE51A">
                  <wp:extent cx="866775" cy="1143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866775" cy="114300"/>
                          </a:xfrm>
                          <a:prstGeom prst="rect">
                            <a:avLst/>
                          </a:prstGeom>
                          <a:noFill/>
                          <a:ln>
                            <a:noFill/>
                          </a:ln>
                        </pic:spPr>
                      </pic:pic>
                    </a:graphicData>
                  </a:graphic>
                </wp:inline>
              </w:drawing>
            </w:r>
            <w:r>
              <w:rPr>
                <w:rFonts w:ascii="宋体" w:eastAsia="宋体" w:hAnsi="宋体"/>
                <w:szCs w:val="21"/>
              </w:rPr>
              <w:t>35.95%</w:t>
            </w:r>
          </w:p>
        </w:tc>
      </w:tr>
      <w:tr w:rsidR="006C391F" w14:paraId="5A648B54" w14:textId="77777777">
        <w:trPr>
          <w:trHeight w:val="500"/>
        </w:trPr>
        <w:tc>
          <w:tcPr>
            <w:tcW w:w="0" w:type="auto"/>
            <w:shd w:val="clear" w:color="auto" w:fill="FFFFFF"/>
            <w:vAlign w:val="center"/>
          </w:tcPr>
          <w:p w14:paraId="6BE16139"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每天有列计划，但不知道适不适合自己</w:t>
            </w:r>
          </w:p>
        </w:tc>
        <w:tc>
          <w:tcPr>
            <w:tcW w:w="0" w:type="auto"/>
            <w:shd w:val="clear" w:color="auto" w:fill="FFFFFF"/>
            <w:vAlign w:val="center"/>
          </w:tcPr>
          <w:p w14:paraId="405BC164"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31</w:t>
            </w:r>
          </w:p>
        </w:tc>
        <w:tc>
          <w:tcPr>
            <w:tcW w:w="0" w:type="auto"/>
            <w:shd w:val="clear" w:color="auto" w:fill="FFFFFF"/>
            <w:vAlign w:val="center"/>
          </w:tcPr>
          <w:p w14:paraId="1B16F292"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noProof/>
                <w:szCs w:val="21"/>
              </w:rPr>
              <w:drawing>
                <wp:inline distT="0" distB="0" distL="0" distR="0" wp14:anchorId="2CC3D875" wp14:editId="7053DB50">
                  <wp:extent cx="266700" cy="1143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66700" cy="114300"/>
                          </a:xfrm>
                          <a:prstGeom prst="rect">
                            <a:avLst/>
                          </a:prstGeom>
                          <a:noFill/>
                          <a:ln>
                            <a:noFill/>
                          </a:ln>
                        </pic:spPr>
                      </pic:pic>
                    </a:graphicData>
                  </a:graphic>
                </wp:inline>
              </w:drawing>
            </w:r>
            <w:r>
              <w:rPr>
                <w:rFonts w:ascii="宋体" w:eastAsia="宋体" w:hAnsi="宋体"/>
                <w:noProof/>
                <w:szCs w:val="21"/>
              </w:rPr>
              <w:drawing>
                <wp:inline distT="0" distB="0" distL="0" distR="0" wp14:anchorId="5C1191F5" wp14:editId="2919549F">
                  <wp:extent cx="1085850" cy="1143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085850" cy="114300"/>
                          </a:xfrm>
                          <a:prstGeom prst="rect">
                            <a:avLst/>
                          </a:prstGeom>
                          <a:noFill/>
                          <a:ln>
                            <a:noFill/>
                          </a:ln>
                        </pic:spPr>
                      </pic:pic>
                    </a:graphicData>
                  </a:graphic>
                </wp:inline>
              </w:drawing>
            </w:r>
            <w:r>
              <w:rPr>
                <w:rFonts w:ascii="宋体" w:eastAsia="宋体" w:hAnsi="宋体"/>
                <w:szCs w:val="21"/>
              </w:rPr>
              <w:t>20.26%</w:t>
            </w:r>
          </w:p>
        </w:tc>
      </w:tr>
      <w:tr w:rsidR="006C391F" w14:paraId="3B369090" w14:textId="77777777">
        <w:trPr>
          <w:trHeight w:val="500"/>
        </w:trPr>
        <w:tc>
          <w:tcPr>
            <w:tcW w:w="0" w:type="auto"/>
            <w:shd w:val="clear" w:color="auto" w:fill="F9F9F9"/>
            <w:vAlign w:val="center"/>
          </w:tcPr>
          <w:p w14:paraId="5E41E982"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不知道怎么列计划</w:t>
            </w:r>
          </w:p>
        </w:tc>
        <w:tc>
          <w:tcPr>
            <w:tcW w:w="0" w:type="auto"/>
            <w:shd w:val="clear" w:color="auto" w:fill="F9F9F9"/>
            <w:vAlign w:val="center"/>
          </w:tcPr>
          <w:p w14:paraId="21A811D2"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35</w:t>
            </w:r>
          </w:p>
        </w:tc>
        <w:tc>
          <w:tcPr>
            <w:tcW w:w="0" w:type="auto"/>
            <w:shd w:val="clear" w:color="auto" w:fill="F9F9F9"/>
            <w:vAlign w:val="center"/>
          </w:tcPr>
          <w:p w14:paraId="47C066DA"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noProof/>
                <w:szCs w:val="21"/>
              </w:rPr>
              <w:drawing>
                <wp:inline distT="0" distB="0" distL="0" distR="0" wp14:anchorId="4BD031D3" wp14:editId="0D14523C">
                  <wp:extent cx="304800" cy="1143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304800" cy="114300"/>
                          </a:xfrm>
                          <a:prstGeom prst="rect">
                            <a:avLst/>
                          </a:prstGeom>
                          <a:noFill/>
                          <a:ln>
                            <a:noFill/>
                          </a:ln>
                        </pic:spPr>
                      </pic:pic>
                    </a:graphicData>
                  </a:graphic>
                </wp:inline>
              </w:drawing>
            </w:r>
            <w:r>
              <w:rPr>
                <w:rFonts w:ascii="宋体" w:eastAsia="宋体" w:hAnsi="宋体"/>
                <w:noProof/>
                <w:szCs w:val="21"/>
              </w:rPr>
              <w:drawing>
                <wp:inline distT="0" distB="0" distL="0" distR="0" wp14:anchorId="5FA36E75" wp14:editId="1BD17438">
                  <wp:extent cx="1047750" cy="1143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047750" cy="114300"/>
                          </a:xfrm>
                          <a:prstGeom prst="rect">
                            <a:avLst/>
                          </a:prstGeom>
                          <a:noFill/>
                          <a:ln>
                            <a:noFill/>
                          </a:ln>
                        </pic:spPr>
                      </pic:pic>
                    </a:graphicData>
                  </a:graphic>
                </wp:inline>
              </w:drawing>
            </w:r>
            <w:r>
              <w:rPr>
                <w:rFonts w:ascii="宋体" w:eastAsia="宋体" w:hAnsi="宋体"/>
                <w:szCs w:val="21"/>
              </w:rPr>
              <w:t>22.88%</w:t>
            </w:r>
          </w:p>
        </w:tc>
      </w:tr>
      <w:tr w:rsidR="006C391F" w14:paraId="4FEF34DE" w14:textId="77777777">
        <w:trPr>
          <w:trHeight w:val="500"/>
        </w:trPr>
        <w:tc>
          <w:tcPr>
            <w:tcW w:w="0" w:type="auto"/>
            <w:shd w:val="clear" w:color="auto" w:fill="E0E0E0"/>
            <w:vAlign w:val="center"/>
          </w:tcPr>
          <w:p w14:paraId="3754B636"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本题有效填写人次</w:t>
            </w:r>
          </w:p>
        </w:tc>
        <w:tc>
          <w:tcPr>
            <w:tcW w:w="0" w:type="auto"/>
            <w:shd w:val="clear" w:color="auto" w:fill="E0E0E0"/>
            <w:vAlign w:val="center"/>
          </w:tcPr>
          <w:p w14:paraId="47DEFD8C"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153</w:t>
            </w:r>
          </w:p>
        </w:tc>
        <w:tc>
          <w:tcPr>
            <w:tcW w:w="0" w:type="auto"/>
            <w:shd w:val="clear" w:color="auto" w:fill="E0E0E0"/>
            <w:vAlign w:val="center"/>
          </w:tcPr>
          <w:p w14:paraId="50B1CC15" w14:textId="77777777" w:rsidR="006C391F" w:rsidRDefault="006C391F">
            <w:pPr>
              <w:adjustRightInd w:val="0"/>
              <w:snapToGrid w:val="0"/>
              <w:spacing w:line="360" w:lineRule="auto"/>
              <w:ind w:firstLineChars="200" w:firstLine="420"/>
              <w:rPr>
                <w:rFonts w:ascii="宋体" w:eastAsia="宋体" w:hAnsi="宋体"/>
                <w:szCs w:val="21"/>
              </w:rPr>
            </w:pPr>
          </w:p>
        </w:tc>
      </w:tr>
    </w:tbl>
    <w:p w14:paraId="26CC106D" w14:textId="77777777" w:rsidR="006C391F" w:rsidRDefault="006C391F">
      <w:pPr>
        <w:adjustRightInd w:val="0"/>
        <w:snapToGrid w:val="0"/>
        <w:spacing w:line="360" w:lineRule="auto"/>
        <w:ind w:firstLineChars="200" w:firstLine="420"/>
        <w:rPr>
          <w:rFonts w:ascii="宋体" w:eastAsia="宋体" w:hAnsi="宋体"/>
          <w:szCs w:val="21"/>
        </w:rPr>
      </w:pPr>
    </w:p>
    <w:p w14:paraId="7D9EEF06"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问卷还调查了</w:t>
      </w:r>
      <w:r>
        <w:rPr>
          <w:rFonts w:ascii="宋体" w:eastAsia="宋体" w:hAnsi="宋体" w:hint="eastAsia"/>
          <w:szCs w:val="21"/>
        </w:rPr>
        <w:t>“</w:t>
      </w:r>
      <w:r>
        <w:rPr>
          <w:rFonts w:ascii="宋体" w:eastAsia="宋体" w:hAnsi="宋体"/>
          <w:szCs w:val="21"/>
        </w:rPr>
        <w:t>学生</w:t>
      </w:r>
      <w:r>
        <w:rPr>
          <w:rFonts w:ascii="宋体" w:eastAsia="宋体" w:hAnsi="宋体" w:hint="eastAsia"/>
          <w:szCs w:val="21"/>
        </w:rPr>
        <w:t>在</w:t>
      </w:r>
      <w:r>
        <w:rPr>
          <w:rFonts w:ascii="宋体" w:eastAsia="宋体" w:hAnsi="宋体"/>
          <w:szCs w:val="21"/>
        </w:rPr>
        <w:t>英语学习中</w:t>
      </w:r>
      <w:r>
        <w:rPr>
          <w:rFonts w:ascii="宋体" w:eastAsia="宋体" w:hAnsi="宋体" w:hint="eastAsia"/>
          <w:szCs w:val="21"/>
        </w:rPr>
        <w:t>的短板”问题。学生的学习短板往往因人而异，能否准确把握自己学习的短板，以及能否采取积极有效的补救措施，是检验学生自主学习能力的重要标准。</w:t>
      </w:r>
    </w:p>
    <w:p w14:paraId="5544B9AE"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问卷数据显示，</w:t>
      </w:r>
      <w:r>
        <w:rPr>
          <w:rFonts w:ascii="宋体" w:eastAsia="宋体" w:hAnsi="宋体" w:hint="eastAsia"/>
          <w:szCs w:val="21"/>
        </w:rPr>
        <w:t>93.46%的学生（共计143人）认为自己的英语学习有短板，其中有18人只知短板存在，却不清楚短板具体在哪，想要弥补短板更无从谈起。</w:t>
      </w:r>
    </w:p>
    <w:p w14:paraId="489435D5"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您认为自己在英语学习中有短板吗？</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075"/>
        <w:gridCol w:w="1285"/>
        <w:gridCol w:w="4134"/>
      </w:tblGrid>
      <w:tr w:rsidR="006C391F" w14:paraId="50F84F99" w14:textId="77777777">
        <w:trPr>
          <w:trHeight w:val="500"/>
        </w:trPr>
        <w:tc>
          <w:tcPr>
            <w:tcW w:w="0" w:type="auto"/>
            <w:shd w:val="clear" w:color="auto" w:fill="E0E0E0"/>
            <w:vAlign w:val="center"/>
          </w:tcPr>
          <w:p w14:paraId="78E1FC40"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选项</w:t>
            </w:r>
          </w:p>
        </w:tc>
        <w:tc>
          <w:tcPr>
            <w:tcW w:w="0" w:type="auto"/>
            <w:shd w:val="clear" w:color="auto" w:fill="E0E0E0"/>
            <w:vAlign w:val="center"/>
          </w:tcPr>
          <w:p w14:paraId="10971538"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小计</w:t>
            </w:r>
          </w:p>
        </w:tc>
        <w:tc>
          <w:tcPr>
            <w:tcW w:w="0" w:type="auto"/>
            <w:shd w:val="clear" w:color="auto" w:fill="E0E0E0"/>
            <w:vAlign w:val="center"/>
          </w:tcPr>
          <w:p w14:paraId="0F15C376"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比例</w:t>
            </w:r>
          </w:p>
        </w:tc>
      </w:tr>
      <w:tr w:rsidR="006C391F" w14:paraId="61A76422" w14:textId="77777777">
        <w:trPr>
          <w:trHeight w:val="500"/>
        </w:trPr>
        <w:tc>
          <w:tcPr>
            <w:tcW w:w="0" w:type="auto"/>
            <w:shd w:val="clear" w:color="auto" w:fill="FFFFFF"/>
            <w:vAlign w:val="center"/>
          </w:tcPr>
          <w:p w14:paraId="6112703B"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有</w:t>
            </w:r>
          </w:p>
        </w:tc>
        <w:tc>
          <w:tcPr>
            <w:tcW w:w="0" w:type="auto"/>
            <w:shd w:val="clear" w:color="auto" w:fill="FFFFFF"/>
            <w:vAlign w:val="center"/>
          </w:tcPr>
          <w:p w14:paraId="1B68647F"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125</w:t>
            </w:r>
          </w:p>
        </w:tc>
        <w:tc>
          <w:tcPr>
            <w:tcW w:w="0" w:type="auto"/>
            <w:shd w:val="clear" w:color="auto" w:fill="FFFFFF"/>
            <w:vAlign w:val="center"/>
          </w:tcPr>
          <w:p w14:paraId="0EE4268B"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noProof/>
                <w:szCs w:val="21"/>
              </w:rPr>
              <w:drawing>
                <wp:inline distT="0" distB="0" distL="0" distR="0" wp14:anchorId="4D644988" wp14:editId="1B65C14C">
                  <wp:extent cx="1104900" cy="11430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1104900" cy="114300"/>
                          </a:xfrm>
                          <a:prstGeom prst="rect">
                            <a:avLst/>
                          </a:prstGeom>
                          <a:noFill/>
                          <a:ln>
                            <a:noFill/>
                          </a:ln>
                        </pic:spPr>
                      </pic:pic>
                    </a:graphicData>
                  </a:graphic>
                </wp:inline>
              </w:drawing>
            </w:r>
            <w:r>
              <w:rPr>
                <w:rFonts w:ascii="宋体" w:eastAsia="宋体" w:hAnsi="宋体"/>
                <w:noProof/>
                <w:szCs w:val="21"/>
              </w:rPr>
              <w:drawing>
                <wp:inline distT="0" distB="0" distL="0" distR="0" wp14:anchorId="29B540C0" wp14:editId="2981CBCF">
                  <wp:extent cx="247650" cy="1143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47650" cy="114300"/>
                          </a:xfrm>
                          <a:prstGeom prst="rect">
                            <a:avLst/>
                          </a:prstGeom>
                          <a:noFill/>
                          <a:ln>
                            <a:noFill/>
                          </a:ln>
                        </pic:spPr>
                      </pic:pic>
                    </a:graphicData>
                  </a:graphic>
                </wp:inline>
              </w:drawing>
            </w:r>
            <w:r>
              <w:rPr>
                <w:rFonts w:ascii="宋体" w:eastAsia="宋体" w:hAnsi="宋体"/>
                <w:szCs w:val="21"/>
              </w:rPr>
              <w:t>81.7%</w:t>
            </w:r>
          </w:p>
        </w:tc>
      </w:tr>
      <w:tr w:rsidR="006C391F" w14:paraId="25ED6E8B" w14:textId="77777777">
        <w:trPr>
          <w:trHeight w:val="500"/>
        </w:trPr>
        <w:tc>
          <w:tcPr>
            <w:tcW w:w="0" w:type="auto"/>
            <w:shd w:val="clear" w:color="auto" w:fill="F9F9F9"/>
            <w:vAlign w:val="center"/>
          </w:tcPr>
          <w:p w14:paraId="6DB94AAF"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没有</w:t>
            </w:r>
          </w:p>
        </w:tc>
        <w:tc>
          <w:tcPr>
            <w:tcW w:w="0" w:type="auto"/>
            <w:shd w:val="clear" w:color="auto" w:fill="F9F9F9"/>
            <w:vAlign w:val="center"/>
          </w:tcPr>
          <w:p w14:paraId="78730FB6"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10</w:t>
            </w:r>
          </w:p>
        </w:tc>
        <w:tc>
          <w:tcPr>
            <w:tcW w:w="0" w:type="auto"/>
            <w:shd w:val="clear" w:color="auto" w:fill="F9F9F9"/>
            <w:vAlign w:val="center"/>
          </w:tcPr>
          <w:p w14:paraId="712EA7EF"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noProof/>
                <w:szCs w:val="21"/>
              </w:rPr>
              <w:drawing>
                <wp:inline distT="0" distB="0" distL="0" distR="0" wp14:anchorId="737497AB" wp14:editId="5AEB624C">
                  <wp:extent cx="85725" cy="1143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85725" cy="114300"/>
                          </a:xfrm>
                          <a:prstGeom prst="rect">
                            <a:avLst/>
                          </a:prstGeom>
                          <a:noFill/>
                          <a:ln>
                            <a:noFill/>
                          </a:ln>
                        </pic:spPr>
                      </pic:pic>
                    </a:graphicData>
                  </a:graphic>
                </wp:inline>
              </w:drawing>
            </w:r>
            <w:r>
              <w:rPr>
                <w:rFonts w:ascii="宋体" w:eastAsia="宋体" w:hAnsi="宋体"/>
                <w:noProof/>
                <w:szCs w:val="21"/>
              </w:rPr>
              <w:drawing>
                <wp:inline distT="0" distB="0" distL="0" distR="0" wp14:anchorId="1326DC19" wp14:editId="54D6606E">
                  <wp:extent cx="1266825" cy="11430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1266825" cy="114300"/>
                          </a:xfrm>
                          <a:prstGeom prst="rect">
                            <a:avLst/>
                          </a:prstGeom>
                          <a:noFill/>
                          <a:ln>
                            <a:noFill/>
                          </a:ln>
                        </pic:spPr>
                      </pic:pic>
                    </a:graphicData>
                  </a:graphic>
                </wp:inline>
              </w:drawing>
            </w:r>
            <w:r>
              <w:rPr>
                <w:rFonts w:ascii="宋体" w:eastAsia="宋体" w:hAnsi="宋体"/>
                <w:szCs w:val="21"/>
              </w:rPr>
              <w:t>6.54%</w:t>
            </w:r>
          </w:p>
        </w:tc>
      </w:tr>
      <w:tr w:rsidR="006C391F" w14:paraId="2AB24333" w14:textId="77777777">
        <w:trPr>
          <w:trHeight w:val="500"/>
        </w:trPr>
        <w:tc>
          <w:tcPr>
            <w:tcW w:w="0" w:type="auto"/>
            <w:shd w:val="clear" w:color="auto" w:fill="FFFFFF"/>
            <w:vAlign w:val="center"/>
          </w:tcPr>
          <w:p w14:paraId="20B68192"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有，但是不清楚在哪</w:t>
            </w:r>
          </w:p>
        </w:tc>
        <w:tc>
          <w:tcPr>
            <w:tcW w:w="0" w:type="auto"/>
            <w:shd w:val="clear" w:color="auto" w:fill="FFFFFF"/>
            <w:vAlign w:val="center"/>
          </w:tcPr>
          <w:p w14:paraId="149584ED"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18</w:t>
            </w:r>
          </w:p>
        </w:tc>
        <w:tc>
          <w:tcPr>
            <w:tcW w:w="0" w:type="auto"/>
            <w:shd w:val="clear" w:color="auto" w:fill="FFFFFF"/>
            <w:vAlign w:val="center"/>
          </w:tcPr>
          <w:p w14:paraId="47192521"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noProof/>
                <w:szCs w:val="21"/>
              </w:rPr>
              <w:drawing>
                <wp:inline distT="0" distB="0" distL="0" distR="0" wp14:anchorId="3F3E4263" wp14:editId="5285B56B">
                  <wp:extent cx="152400" cy="1143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52400" cy="114300"/>
                          </a:xfrm>
                          <a:prstGeom prst="rect">
                            <a:avLst/>
                          </a:prstGeom>
                          <a:noFill/>
                          <a:ln>
                            <a:noFill/>
                          </a:ln>
                        </pic:spPr>
                      </pic:pic>
                    </a:graphicData>
                  </a:graphic>
                </wp:inline>
              </w:drawing>
            </w:r>
            <w:r>
              <w:rPr>
                <w:rFonts w:ascii="宋体" w:eastAsia="宋体" w:hAnsi="宋体"/>
                <w:noProof/>
                <w:szCs w:val="21"/>
              </w:rPr>
              <w:drawing>
                <wp:inline distT="0" distB="0" distL="0" distR="0" wp14:anchorId="6E8DA176" wp14:editId="4A7812AB">
                  <wp:extent cx="1200150" cy="1143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200150" cy="114300"/>
                          </a:xfrm>
                          <a:prstGeom prst="rect">
                            <a:avLst/>
                          </a:prstGeom>
                          <a:noFill/>
                          <a:ln>
                            <a:noFill/>
                          </a:ln>
                        </pic:spPr>
                      </pic:pic>
                    </a:graphicData>
                  </a:graphic>
                </wp:inline>
              </w:drawing>
            </w:r>
            <w:r>
              <w:rPr>
                <w:rFonts w:ascii="宋体" w:eastAsia="宋体" w:hAnsi="宋体"/>
                <w:szCs w:val="21"/>
              </w:rPr>
              <w:t>11.76%</w:t>
            </w:r>
          </w:p>
        </w:tc>
      </w:tr>
      <w:tr w:rsidR="006C391F" w14:paraId="4A38C624" w14:textId="77777777">
        <w:trPr>
          <w:trHeight w:val="500"/>
        </w:trPr>
        <w:tc>
          <w:tcPr>
            <w:tcW w:w="0" w:type="auto"/>
            <w:shd w:val="clear" w:color="auto" w:fill="E0E0E0"/>
            <w:vAlign w:val="center"/>
          </w:tcPr>
          <w:p w14:paraId="13C8B7B3"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本题有效填写人次</w:t>
            </w:r>
          </w:p>
        </w:tc>
        <w:tc>
          <w:tcPr>
            <w:tcW w:w="0" w:type="auto"/>
            <w:shd w:val="clear" w:color="auto" w:fill="E0E0E0"/>
            <w:vAlign w:val="center"/>
          </w:tcPr>
          <w:p w14:paraId="163BFC09"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153</w:t>
            </w:r>
          </w:p>
        </w:tc>
        <w:tc>
          <w:tcPr>
            <w:tcW w:w="0" w:type="auto"/>
            <w:shd w:val="clear" w:color="auto" w:fill="E0E0E0"/>
            <w:vAlign w:val="center"/>
          </w:tcPr>
          <w:p w14:paraId="1640ACFB" w14:textId="77777777" w:rsidR="006C391F" w:rsidRDefault="006C391F">
            <w:pPr>
              <w:adjustRightInd w:val="0"/>
              <w:snapToGrid w:val="0"/>
              <w:spacing w:line="360" w:lineRule="auto"/>
              <w:ind w:firstLineChars="200" w:firstLine="420"/>
              <w:rPr>
                <w:rFonts w:ascii="宋体" w:eastAsia="宋体" w:hAnsi="宋体"/>
                <w:szCs w:val="21"/>
              </w:rPr>
            </w:pPr>
          </w:p>
        </w:tc>
      </w:tr>
    </w:tbl>
    <w:p w14:paraId="7F162C50"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问卷对</w:t>
      </w:r>
      <w:r>
        <w:rPr>
          <w:rFonts w:ascii="宋体" w:eastAsia="宋体" w:hAnsi="宋体" w:hint="eastAsia"/>
          <w:szCs w:val="21"/>
        </w:rPr>
        <w:t>“清楚自己的短板所在”、“不清楚自己的短板所在”的两类学生分别设置了专门性</w:t>
      </w:r>
      <w:r>
        <w:rPr>
          <w:rFonts w:ascii="宋体" w:eastAsia="宋体" w:hAnsi="宋体" w:hint="eastAsia"/>
          <w:szCs w:val="21"/>
        </w:rPr>
        <w:lastRenderedPageBreak/>
        <w:t>问题：</w:t>
      </w:r>
    </w:p>
    <w:p w14:paraId="10AF0615"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A</w:t>
      </w:r>
      <w:r>
        <w:rPr>
          <w:rFonts w:ascii="宋体" w:eastAsia="宋体" w:hAnsi="宋体"/>
          <w:szCs w:val="21"/>
        </w:rPr>
        <w:t>.清楚自己短板所在的学生</w:t>
      </w:r>
    </w:p>
    <w:p w14:paraId="1407F250"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自己的短板有哪些</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039"/>
        <w:gridCol w:w="1325"/>
        <w:gridCol w:w="4130"/>
      </w:tblGrid>
      <w:tr w:rsidR="006C391F" w14:paraId="6F6D801C" w14:textId="77777777">
        <w:trPr>
          <w:trHeight w:val="500"/>
        </w:trPr>
        <w:tc>
          <w:tcPr>
            <w:tcW w:w="0" w:type="auto"/>
            <w:shd w:val="clear" w:color="auto" w:fill="E0E0E0"/>
            <w:vAlign w:val="center"/>
          </w:tcPr>
          <w:p w14:paraId="0FE7A063"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选项</w:t>
            </w:r>
          </w:p>
        </w:tc>
        <w:tc>
          <w:tcPr>
            <w:tcW w:w="0" w:type="auto"/>
            <w:shd w:val="clear" w:color="auto" w:fill="E0E0E0"/>
            <w:vAlign w:val="center"/>
          </w:tcPr>
          <w:p w14:paraId="4400A7B8"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小计</w:t>
            </w:r>
          </w:p>
        </w:tc>
        <w:tc>
          <w:tcPr>
            <w:tcW w:w="0" w:type="auto"/>
            <w:shd w:val="clear" w:color="auto" w:fill="E0E0E0"/>
            <w:vAlign w:val="center"/>
          </w:tcPr>
          <w:p w14:paraId="682F08B2"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比例</w:t>
            </w:r>
          </w:p>
        </w:tc>
      </w:tr>
      <w:tr w:rsidR="006C391F" w14:paraId="4CAD8A9E" w14:textId="77777777">
        <w:trPr>
          <w:trHeight w:val="500"/>
        </w:trPr>
        <w:tc>
          <w:tcPr>
            <w:tcW w:w="0" w:type="auto"/>
            <w:shd w:val="clear" w:color="auto" w:fill="FFFFFF"/>
            <w:vAlign w:val="center"/>
          </w:tcPr>
          <w:p w14:paraId="56D89E24"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阅读理解/完形填空</w:t>
            </w:r>
          </w:p>
        </w:tc>
        <w:tc>
          <w:tcPr>
            <w:tcW w:w="0" w:type="auto"/>
            <w:shd w:val="clear" w:color="auto" w:fill="FFFFFF"/>
            <w:vAlign w:val="center"/>
          </w:tcPr>
          <w:p w14:paraId="4F37C18A"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61</w:t>
            </w:r>
          </w:p>
        </w:tc>
        <w:tc>
          <w:tcPr>
            <w:tcW w:w="0" w:type="auto"/>
            <w:shd w:val="clear" w:color="auto" w:fill="FFFFFF"/>
            <w:vAlign w:val="center"/>
          </w:tcPr>
          <w:p w14:paraId="2908ABA4"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noProof/>
                <w:szCs w:val="21"/>
              </w:rPr>
              <w:drawing>
                <wp:inline distT="0" distB="0" distL="0" distR="0" wp14:anchorId="7B710C0D" wp14:editId="3AE83813">
                  <wp:extent cx="657225" cy="11430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657225" cy="114300"/>
                          </a:xfrm>
                          <a:prstGeom prst="rect">
                            <a:avLst/>
                          </a:prstGeom>
                          <a:noFill/>
                          <a:ln>
                            <a:noFill/>
                          </a:ln>
                        </pic:spPr>
                      </pic:pic>
                    </a:graphicData>
                  </a:graphic>
                </wp:inline>
              </w:drawing>
            </w:r>
            <w:r>
              <w:rPr>
                <w:rFonts w:ascii="宋体" w:eastAsia="宋体" w:hAnsi="宋体"/>
                <w:noProof/>
                <w:szCs w:val="21"/>
              </w:rPr>
              <w:drawing>
                <wp:inline distT="0" distB="0" distL="0" distR="0" wp14:anchorId="79BBF35C" wp14:editId="3A74150C">
                  <wp:extent cx="695325" cy="1143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695325" cy="114300"/>
                          </a:xfrm>
                          <a:prstGeom prst="rect">
                            <a:avLst/>
                          </a:prstGeom>
                          <a:noFill/>
                          <a:ln>
                            <a:noFill/>
                          </a:ln>
                        </pic:spPr>
                      </pic:pic>
                    </a:graphicData>
                  </a:graphic>
                </wp:inline>
              </w:drawing>
            </w:r>
            <w:r>
              <w:rPr>
                <w:rFonts w:ascii="宋体" w:eastAsia="宋体" w:hAnsi="宋体"/>
                <w:szCs w:val="21"/>
              </w:rPr>
              <w:t>48.8%</w:t>
            </w:r>
          </w:p>
        </w:tc>
      </w:tr>
      <w:tr w:rsidR="006C391F" w14:paraId="394ECE33" w14:textId="77777777">
        <w:trPr>
          <w:trHeight w:val="500"/>
        </w:trPr>
        <w:tc>
          <w:tcPr>
            <w:tcW w:w="0" w:type="auto"/>
            <w:shd w:val="clear" w:color="auto" w:fill="F9F9F9"/>
            <w:vAlign w:val="center"/>
          </w:tcPr>
          <w:p w14:paraId="38ABB9A6"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听力</w:t>
            </w:r>
          </w:p>
        </w:tc>
        <w:tc>
          <w:tcPr>
            <w:tcW w:w="0" w:type="auto"/>
            <w:shd w:val="clear" w:color="auto" w:fill="F9F9F9"/>
            <w:vAlign w:val="center"/>
          </w:tcPr>
          <w:p w14:paraId="2EFDDE83"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65</w:t>
            </w:r>
          </w:p>
        </w:tc>
        <w:tc>
          <w:tcPr>
            <w:tcW w:w="0" w:type="auto"/>
            <w:shd w:val="clear" w:color="auto" w:fill="F9F9F9"/>
            <w:vAlign w:val="center"/>
          </w:tcPr>
          <w:p w14:paraId="5C4E0CD2"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noProof/>
                <w:szCs w:val="21"/>
              </w:rPr>
              <w:drawing>
                <wp:inline distT="0" distB="0" distL="0" distR="0" wp14:anchorId="12583452" wp14:editId="5CDBE1CA">
                  <wp:extent cx="695325" cy="1143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695325" cy="114300"/>
                          </a:xfrm>
                          <a:prstGeom prst="rect">
                            <a:avLst/>
                          </a:prstGeom>
                          <a:noFill/>
                          <a:ln>
                            <a:noFill/>
                          </a:ln>
                        </pic:spPr>
                      </pic:pic>
                    </a:graphicData>
                  </a:graphic>
                </wp:inline>
              </w:drawing>
            </w:r>
            <w:r>
              <w:rPr>
                <w:rFonts w:ascii="宋体" w:eastAsia="宋体" w:hAnsi="宋体"/>
                <w:noProof/>
                <w:szCs w:val="21"/>
              </w:rPr>
              <w:drawing>
                <wp:inline distT="0" distB="0" distL="0" distR="0" wp14:anchorId="7A71DE77" wp14:editId="7D70847F">
                  <wp:extent cx="657225" cy="11430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657225" cy="114300"/>
                          </a:xfrm>
                          <a:prstGeom prst="rect">
                            <a:avLst/>
                          </a:prstGeom>
                          <a:noFill/>
                          <a:ln>
                            <a:noFill/>
                          </a:ln>
                        </pic:spPr>
                      </pic:pic>
                    </a:graphicData>
                  </a:graphic>
                </wp:inline>
              </w:drawing>
            </w:r>
            <w:r>
              <w:rPr>
                <w:rFonts w:ascii="宋体" w:eastAsia="宋体" w:hAnsi="宋体"/>
                <w:szCs w:val="21"/>
              </w:rPr>
              <w:t>52%</w:t>
            </w:r>
          </w:p>
        </w:tc>
      </w:tr>
      <w:tr w:rsidR="006C391F" w14:paraId="1327D093" w14:textId="77777777">
        <w:trPr>
          <w:trHeight w:val="500"/>
        </w:trPr>
        <w:tc>
          <w:tcPr>
            <w:tcW w:w="0" w:type="auto"/>
            <w:shd w:val="clear" w:color="auto" w:fill="FFFFFF"/>
            <w:vAlign w:val="center"/>
          </w:tcPr>
          <w:p w14:paraId="1F494250"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写作</w:t>
            </w:r>
          </w:p>
        </w:tc>
        <w:tc>
          <w:tcPr>
            <w:tcW w:w="0" w:type="auto"/>
            <w:shd w:val="clear" w:color="auto" w:fill="FFFFFF"/>
            <w:vAlign w:val="center"/>
          </w:tcPr>
          <w:p w14:paraId="5881AAFD"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53</w:t>
            </w:r>
          </w:p>
        </w:tc>
        <w:tc>
          <w:tcPr>
            <w:tcW w:w="0" w:type="auto"/>
            <w:shd w:val="clear" w:color="auto" w:fill="FFFFFF"/>
            <w:vAlign w:val="center"/>
          </w:tcPr>
          <w:p w14:paraId="01898108"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noProof/>
                <w:szCs w:val="21"/>
              </w:rPr>
              <w:drawing>
                <wp:inline distT="0" distB="0" distL="0" distR="0" wp14:anchorId="6097F359" wp14:editId="405F76DF">
                  <wp:extent cx="571500" cy="1143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571500" cy="114300"/>
                          </a:xfrm>
                          <a:prstGeom prst="rect">
                            <a:avLst/>
                          </a:prstGeom>
                          <a:noFill/>
                          <a:ln>
                            <a:noFill/>
                          </a:ln>
                        </pic:spPr>
                      </pic:pic>
                    </a:graphicData>
                  </a:graphic>
                </wp:inline>
              </w:drawing>
            </w:r>
            <w:r>
              <w:rPr>
                <w:rFonts w:ascii="宋体" w:eastAsia="宋体" w:hAnsi="宋体"/>
                <w:noProof/>
                <w:szCs w:val="21"/>
              </w:rPr>
              <w:drawing>
                <wp:inline distT="0" distB="0" distL="0" distR="0" wp14:anchorId="2960252D" wp14:editId="687EF2DB">
                  <wp:extent cx="781050" cy="1143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781050" cy="114300"/>
                          </a:xfrm>
                          <a:prstGeom prst="rect">
                            <a:avLst/>
                          </a:prstGeom>
                          <a:noFill/>
                          <a:ln>
                            <a:noFill/>
                          </a:ln>
                        </pic:spPr>
                      </pic:pic>
                    </a:graphicData>
                  </a:graphic>
                </wp:inline>
              </w:drawing>
            </w:r>
            <w:r>
              <w:rPr>
                <w:rFonts w:ascii="宋体" w:eastAsia="宋体" w:hAnsi="宋体"/>
                <w:szCs w:val="21"/>
              </w:rPr>
              <w:t>42.4%</w:t>
            </w:r>
          </w:p>
        </w:tc>
      </w:tr>
      <w:tr w:rsidR="006C391F" w14:paraId="3E781EAC" w14:textId="77777777">
        <w:trPr>
          <w:trHeight w:val="500"/>
        </w:trPr>
        <w:tc>
          <w:tcPr>
            <w:tcW w:w="0" w:type="auto"/>
            <w:shd w:val="clear" w:color="auto" w:fill="F9F9F9"/>
            <w:vAlign w:val="center"/>
          </w:tcPr>
          <w:p w14:paraId="79794183"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语法/短文改错</w:t>
            </w:r>
          </w:p>
        </w:tc>
        <w:tc>
          <w:tcPr>
            <w:tcW w:w="0" w:type="auto"/>
            <w:shd w:val="clear" w:color="auto" w:fill="F9F9F9"/>
            <w:vAlign w:val="center"/>
          </w:tcPr>
          <w:p w14:paraId="3BD32714"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41</w:t>
            </w:r>
          </w:p>
        </w:tc>
        <w:tc>
          <w:tcPr>
            <w:tcW w:w="0" w:type="auto"/>
            <w:shd w:val="clear" w:color="auto" w:fill="F9F9F9"/>
            <w:vAlign w:val="center"/>
          </w:tcPr>
          <w:p w14:paraId="2E8EFC77"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noProof/>
                <w:szCs w:val="21"/>
              </w:rPr>
              <w:drawing>
                <wp:inline distT="0" distB="0" distL="0" distR="0" wp14:anchorId="6937AEA5" wp14:editId="1833F025">
                  <wp:extent cx="438150" cy="1143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438150" cy="114300"/>
                          </a:xfrm>
                          <a:prstGeom prst="rect">
                            <a:avLst/>
                          </a:prstGeom>
                          <a:noFill/>
                          <a:ln>
                            <a:noFill/>
                          </a:ln>
                        </pic:spPr>
                      </pic:pic>
                    </a:graphicData>
                  </a:graphic>
                </wp:inline>
              </w:drawing>
            </w:r>
            <w:r>
              <w:rPr>
                <w:rFonts w:ascii="宋体" w:eastAsia="宋体" w:hAnsi="宋体"/>
                <w:noProof/>
                <w:szCs w:val="21"/>
              </w:rPr>
              <w:drawing>
                <wp:inline distT="0" distB="0" distL="0" distR="0" wp14:anchorId="1B908D1E" wp14:editId="13826AED">
                  <wp:extent cx="914400" cy="1143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914400" cy="114300"/>
                          </a:xfrm>
                          <a:prstGeom prst="rect">
                            <a:avLst/>
                          </a:prstGeom>
                          <a:noFill/>
                          <a:ln>
                            <a:noFill/>
                          </a:ln>
                        </pic:spPr>
                      </pic:pic>
                    </a:graphicData>
                  </a:graphic>
                </wp:inline>
              </w:drawing>
            </w:r>
            <w:r>
              <w:rPr>
                <w:rFonts w:ascii="宋体" w:eastAsia="宋体" w:hAnsi="宋体"/>
                <w:szCs w:val="21"/>
              </w:rPr>
              <w:t>32.8%</w:t>
            </w:r>
          </w:p>
        </w:tc>
      </w:tr>
      <w:tr w:rsidR="006C391F" w14:paraId="4B61ED8B" w14:textId="77777777">
        <w:trPr>
          <w:trHeight w:val="500"/>
        </w:trPr>
        <w:tc>
          <w:tcPr>
            <w:tcW w:w="0" w:type="auto"/>
            <w:shd w:val="clear" w:color="auto" w:fill="FFFFFF"/>
            <w:vAlign w:val="center"/>
          </w:tcPr>
          <w:p w14:paraId="213D843A"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词汇积累</w:t>
            </w:r>
          </w:p>
        </w:tc>
        <w:tc>
          <w:tcPr>
            <w:tcW w:w="0" w:type="auto"/>
            <w:shd w:val="clear" w:color="auto" w:fill="FFFFFF"/>
            <w:vAlign w:val="center"/>
          </w:tcPr>
          <w:p w14:paraId="50067372"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75</w:t>
            </w:r>
          </w:p>
        </w:tc>
        <w:tc>
          <w:tcPr>
            <w:tcW w:w="0" w:type="auto"/>
            <w:shd w:val="clear" w:color="auto" w:fill="FFFFFF"/>
            <w:vAlign w:val="center"/>
          </w:tcPr>
          <w:p w14:paraId="2287B61B"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noProof/>
                <w:szCs w:val="21"/>
              </w:rPr>
              <w:drawing>
                <wp:inline distT="0" distB="0" distL="0" distR="0" wp14:anchorId="0D4CD454" wp14:editId="577A3FE7">
                  <wp:extent cx="809625" cy="1143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809625" cy="114300"/>
                          </a:xfrm>
                          <a:prstGeom prst="rect">
                            <a:avLst/>
                          </a:prstGeom>
                          <a:noFill/>
                          <a:ln>
                            <a:noFill/>
                          </a:ln>
                        </pic:spPr>
                      </pic:pic>
                    </a:graphicData>
                  </a:graphic>
                </wp:inline>
              </w:drawing>
            </w:r>
            <w:r>
              <w:rPr>
                <w:rFonts w:ascii="宋体" w:eastAsia="宋体" w:hAnsi="宋体"/>
                <w:noProof/>
                <w:szCs w:val="21"/>
              </w:rPr>
              <w:drawing>
                <wp:inline distT="0" distB="0" distL="0" distR="0" wp14:anchorId="07F27343" wp14:editId="7B3C8BDB">
                  <wp:extent cx="542925" cy="1143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542925" cy="114300"/>
                          </a:xfrm>
                          <a:prstGeom prst="rect">
                            <a:avLst/>
                          </a:prstGeom>
                          <a:noFill/>
                          <a:ln>
                            <a:noFill/>
                          </a:ln>
                        </pic:spPr>
                      </pic:pic>
                    </a:graphicData>
                  </a:graphic>
                </wp:inline>
              </w:drawing>
            </w:r>
            <w:r>
              <w:rPr>
                <w:rFonts w:ascii="宋体" w:eastAsia="宋体" w:hAnsi="宋体"/>
                <w:szCs w:val="21"/>
              </w:rPr>
              <w:t>60%</w:t>
            </w:r>
          </w:p>
        </w:tc>
      </w:tr>
      <w:tr w:rsidR="006C391F" w14:paraId="4F38E55E" w14:textId="77777777">
        <w:trPr>
          <w:trHeight w:val="500"/>
        </w:trPr>
        <w:tc>
          <w:tcPr>
            <w:tcW w:w="0" w:type="auto"/>
            <w:shd w:val="clear" w:color="auto" w:fill="F9F9F9"/>
            <w:vAlign w:val="center"/>
          </w:tcPr>
          <w:p w14:paraId="06E2CF22"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其他</w:t>
            </w:r>
          </w:p>
        </w:tc>
        <w:tc>
          <w:tcPr>
            <w:tcW w:w="0" w:type="auto"/>
            <w:shd w:val="clear" w:color="auto" w:fill="F9F9F9"/>
            <w:vAlign w:val="center"/>
          </w:tcPr>
          <w:p w14:paraId="4630F277"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7</w:t>
            </w:r>
          </w:p>
        </w:tc>
        <w:tc>
          <w:tcPr>
            <w:tcW w:w="0" w:type="auto"/>
            <w:shd w:val="clear" w:color="auto" w:fill="F9F9F9"/>
            <w:vAlign w:val="center"/>
          </w:tcPr>
          <w:p w14:paraId="5ED29206"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noProof/>
                <w:szCs w:val="21"/>
              </w:rPr>
              <w:drawing>
                <wp:inline distT="0" distB="0" distL="0" distR="0" wp14:anchorId="5CCE4B71" wp14:editId="713103B1">
                  <wp:extent cx="66675" cy="1143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66675" cy="114300"/>
                          </a:xfrm>
                          <a:prstGeom prst="rect">
                            <a:avLst/>
                          </a:prstGeom>
                          <a:noFill/>
                          <a:ln>
                            <a:noFill/>
                          </a:ln>
                        </pic:spPr>
                      </pic:pic>
                    </a:graphicData>
                  </a:graphic>
                </wp:inline>
              </w:drawing>
            </w:r>
            <w:r>
              <w:rPr>
                <w:rFonts w:ascii="宋体" w:eastAsia="宋体" w:hAnsi="宋体"/>
                <w:noProof/>
                <w:szCs w:val="21"/>
              </w:rPr>
              <w:drawing>
                <wp:inline distT="0" distB="0" distL="0" distR="0" wp14:anchorId="00678EBF" wp14:editId="1FDBE92A">
                  <wp:extent cx="1285875" cy="1143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1285875" cy="114300"/>
                          </a:xfrm>
                          <a:prstGeom prst="rect">
                            <a:avLst/>
                          </a:prstGeom>
                          <a:noFill/>
                          <a:ln>
                            <a:noFill/>
                          </a:ln>
                        </pic:spPr>
                      </pic:pic>
                    </a:graphicData>
                  </a:graphic>
                </wp:inline>
              </w:drawing>
            </w:r>
            <w:r>
              <w:rPr>
                <w:rFonts w:ascii="宋体" w:eastAsia="宋体" w:hAnsi="宋体"/>
                <w:szCs w:val="21"/>
              </w:rPr>
              <w:t>5.6%</w:t>
            </w:r>
          </w:p>
        </w:tc>
      </w:tr>
      <w:tr w:rsidR="006C391F" w14:paraId="556C5176" w14:textId="77777777">
        <w:trPr>
          <w:trHeight w:val="500"/>
        </w:trPr>
        <w:tc>
          <w:tcPr>
            <w:tcW w:w="0" w:type="auto"/>
            <w:shd w:val="clear" w:color="auto" w:fill="E0E0E0"/>
            <w:vAlign w:val="center"/>
          </w:tcPr>
          <w:p w14:paraId="54C42449"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本题有效填写人次</w:t>
            </w:r>
          </w:p>
        </w:tc>
        <w:tc>
          <w:tcPr>
            <w:tcW w:w="0" w:type="auto"/>
            <w:shd w:val="clear" w:color="auto" w:fill="E0E0E0"/>
            <w:vAlign w:val="center"/>
          </w:tcPr>
          <w:p w14:paraId="03B0D5E5"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125</w:t>
            </w:r>
          </w:p>
        </w:tc>
        <w:tc>
          <w:tcPr>
            <w:tcW w:w="0" w:type="auto"/>
            <w:shd w:val="clear" w:color="auto" w:fill="E0E0E0"/>
            <w:vAlign w:val="center"/>
          </w:tcPr>
          <w:p w14:paraId="320A6FB5" w14:textId="77777777" w:rsidR="006C391F" w:rsidRDefault="006C391F">
            <w:pPr>
              <w:adjustRightInd w:val="0"/>
              <w:snapToGrid w:val="0"/>
              <w:spacing w:line="360" w:lineRule="auto"/>
              <w:ind w:firstLineChars="200" w:firstLine="420"/>
              <w:rPr>
                <w:rFonts w:ascii="宋体" w:eastAsia="宋体" w:hAnsi="宋体"/>
                <w:szCs w:val="21"/>
              </w:rPr>
            </w:pPr>
          </w:p>
        </w:tc>
      </w:tr>
    </w:tbl>
    <w:p w14:paraId="377E0C7C" w14:textId="77777777" w:rsidR="006C391F" w:rsidRDefault="006C391F">
      <w:pPr>
        <w:adjustRightInd w:val="0"/>
        <w:snapToGrid w:val="0"/>
        <w:spacing w:line="360" w:lineRule="auto"/>
        <w:ind w:firstLineChars="200" w:firstLine="420"/>
        <w:rPr>
          <w:rFonts w:ascii="宋体" w:eastAsia="宋体" w:hAnsi="宋体"/>
          <w:szCs w:val="21"/>
        </w:rPr>
      </w:pPr>
    </w:p>
    <w:p w14:paraId="79B1CB1C"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清楚自己短板所在的学生中大部分</w:t>
      </w:r>
      <w:r>
        <w:rPr>
          <w:rFonts w:ascii="宋体" w:eastAsia="宋体" w:hAnsi="宋体" w:hint="eastAsia"/>
          <w:szCs w:val="21"/>
        </w:rPr>
        <w:t>积极采取了补救措施，可见总体而言，学生在英语学习中自主学习的意识较强。其中“自己梳理错题及选择对应练习册”、“参考周围同学的办法”、“找老师询问对策”的同学较多。但仍有19名学生采取了消极放任的态度，并未采取任何补救措施。</w:t>
      </w:r>
    </w:p>
    <w:p w14:paraId="34C9D7C0"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采取了那些补救措施？   [多选题]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4068"/>
        <w:gridCol w:w="1075"/>
        <w:gridCol w:w="3351"/>
      </w:tblGrid>
      <w:tr w:rsidR="006C391F" w14:paraId="7DBC9613" w14:textId="77777777">
        <w:trPr>
          <w:trHeight w:val="500"/>
        </w:trPr>
        <w:tc>
          <w:tcPr>
            <w:tcW w:w="0" w:type="auto"/>
            <w:shd w:val="clear" w:color="auto" w:fill="E0E0E0"/>
            <w:vAlign w:val="center"/>
          </w:tcPr>
          <w:p w14:paraId="3E66ADDA"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选项</w:t>
            </w:r>
          </w:p>
        </w:tc>
        <w:tc>
          <w:tcPr>
            <w:tcW w:w="0" w:type="auto"/>
            <w:shd w:val="clear" w:color="auto" w:fill="E0E0E0"/>
            <w:vAlign w:val="center"/>
          </w:tcPr>
          <w:p w14:paraId="04285A84"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小计</w:t>
            </w:r>
          </w:p>
        </w:tc>
        <w:tc>
          <w:tcPr>
            <w:tcW w:w="0" w:type="auto"/>
            <w:shd w:val="clear" w:color="auto" w:fill="E0E0E0"/>
            <w:vAlign w:val="center"/>
          </w:tcPr>
          <w:p w14:paraId="1B253706"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比例</w:t>
            </w:r>
          </w:p>
        </w:tc>
      </w:tr>
      <w:tr w:rsidR="006C391F" w14:paraId="3C4FA9C2" w14:textId="77777777">
        <w:trPr>
          <w:trHeight w:val="500"/>
        </w:trPr>
        <w:tc>
          <w:tcPr>
            <w:tcW w:w="0" w:type="auto"/>
            <w:shd w:val="clear" w:color="auto" w:fill="FFFFFF"/>
            <w:vAlign w:val="center"/>
          </w:tcPr>
          <w:p w14:paraId="46D6603F"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没有采取</w:t>
            </w:r>
          </w:p>
        </w:tc>
        <w:tc>
          <w:tcPr>
            <w:tcW w:w="0" w:type="auto"/>
            <w:shd w:val="clear" w:color="auto" w:fill="FFFFFF"/>
            <w:vAlign w:val="center"/>
          </w:tcPr>
          <w:p w14:paraId="293728C8"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19</w:t>
            </w:r>
          </w:p>
        </w:tc>
        <w:tc>
          <w:tcPr>
            <w:tcW w:w="0" w:type="auto"/>
            <w:shd w:val="clear" w:color="auto" w:fill="FFFFFF"/>
            <w:vAlign w:val="center"/>
          </w:tcPr>
          <w:p w14:paraId="4424369B"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noProof/>
                <w:szCs w:val="21"/>
              </w:rPr>
              <w:drawing>
                <wp:inline distT="0" distB="0" distL="0" distR="0" wp14:anchorId="528CB771" wp14:editId="7B664157">
                  <wp:extent cx="200025" cy="1143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200025" cy="114300"/>
                          </a:xfrm>
                          <a:prstGeom prst="rect">
                            <a:avLst/>
                          </a:prstGeom>
                          <a:noFill/>
                          <a:ln>
                            <a:noFill/>
                          </a:ln>
                        </pic:spPr>
                      </pic:pic>
                    </a:graphicData>
                  </a:graphic>
                </wp:inline>
              </w:drawing>
            </w:r>
            <w:r>
              <w:rPr>
                <w:rFonts w:ascii="宋体" w:eastAsia="宋体" w:hAnsi="宋体"/>
                <w:noProof/>
                <w:szCs w:val="21"/>
              </w:rPr>
              <w:drawing>
                <wp:inline distT="0" distB="0" distL="0" distR="0" wp14:anchorId="1CE597E6" wp14:editId="2F011E9C">
                  <wp:extent cx="1152525" cy="1143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1152525" cy="114300"/>
                          </a:xfrm>
                          <a:prstGeom prst="rect">
                            <a:avLst/>
                          </a:prstGeom>
                          <a:noFill/>
                          <a:ln>
                            <a:noFill/>
                          </a:ln>
                        </pic:spPr>
                      </pic:pic>
                    </a:graphicData>
                  </a:graphic>
                </wp:inline>
              </w:drawing>
            </w:r>
            <w:r>
              <w:rPr>
                <w:rFonts w:ascii="宋体" w:eastAsia="宋体" w:hAnsi="宋体"/>
                <w:szCs w:val="21"/>
              </w:rPr>
              <w:t>15.2%</w:t>
            </w:r>
          </w:p>
        </w:tc>
      </w:tr>
      <w:tr w:rsidR="006C391F" w14:paraId="6F73D064" w14:textId="77777777">
        <w:trPr>
          <w:trHeight w:val="500"/>
        </w:trPr>
        <w:tc>
          <w:tcPr>
            <w:tcW w:w="0" w:type="auto"/>
            <w:shd w:val="clear" w:color="auto" w:fill="F9F9F9"/>
            <w:vAlign w:val="center"/>
          </w:tcPr>
          <w:p w14:paraId="57303BF6"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自己梳理错题以及选择对应的练习册</w:t>
            </w:r>
          </w:p>
        </w:tc>
        <w:tc>
          <w:tcPr>
            <w:tcW w:w="0" w:type="auto"/>
            <w:shd w:val="clear" w:color="auto" w:fill="F9F9F9"/>
            <w:vAlign w:val="center"/>
          </w:tcPr>
          <w:p w14:paraId="707926F4"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73</w:t>
            </w:r>
          </w:p>
        </w:tc>
        <w:tc>
          <w:tcPr>
            <w:tcW w:w="0" w:type="auto"/>
            <w:shd w:val="clear" w:color="auto" w:fill="F9F9F9"/>
            <w:vAlign w:val="center"/>
          </w:tcPr>
          <w:p w14:paraId="72D84FA1"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noProof/>
                <w:szCs w:val="21"/>
              </w:rPr>
              <w:drawing>
                <wp:inline distT="0" distB="0" distL="0" distR="0" wp14:anchorId="59000828" wp14:editId="7145DD4A">
                  <wp:extent cx="781050" cy="1143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781050" cy="114300"/>
                          </a:xfrm>
                          <a:prstGeom prst="rect">
                            <a:avLst/>
                          </a:prstGeom>
                          <a:noFill/>
                          <a:ln>
                            <a:noFill/>
                          </a:ln>
                        </pic:spPr>
                      </pic:pic>
                    </a:graphicData>
                  </a:graphic>
                </wp:inline>
              </w:drawing>
            </w:r>
            <w:r>
              <w:rPr>
                <w:rFonts w:ascii="宋体" w:eastAsia="宋体" w:hAnsi="宋体"/>
                <w:noProof/>
                <w:szCs w:val="21"/>
              </w:rPr>
              <w:drawing>
                <wp:inline distT="0" distB="0" distL="0" distR="0" wp14:anchorId="20475C44" wp14:editId="6CAB6442">
                  <wp:extent cx="571500" cy="1143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71500" cy="114300"/>
                          </a:xfrm>
                          <a:prstGeom prst="rect">
                            <a:avLst/>
                          </a:prstGeom>
                          <a:noFill/>
                          <a:ln>
                            <a:noFill/>
                          </a:ln>
                        </pic:spPr>
                      </pic:pic>
                    </a:graphicData>
                  </a:graphic>
                </wp:inline>
              </w:drawing>
            </w:r>
            <w:r>
              <w:rPr>
                <w:rFonts w:ascii="宋体" w:eastAsia="宋体" w:hAnsi="宋体"/>
                <w:szCs w:val="21"/>
              </w:rPr>
              <w:t>58.4%</w:t>
            </w:r>
          </w:p>
        </w:tc>
      </w:tr>
      <w:tr w:rsidR="006C391F" w14:paraId="6C9E0F0F" w14:textId="77777777">
        <w:trPr>
          <w:trHeight w:val="500"/>
        </w:trPr>
        <w:tc>
          <w:tcPr>
            <w:tcW w:w="0" w:type="auto"/>
            <w:shd w:val="clear" w:color="auto" w:fill="FFFFFF"/>
            <w:vAlign w:val="center"/>
          </w:tcPr>
          <w:p w14:paraId="490E84BD"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找老师询问对策</w:t>
            </w:r>
          </w:p>
        </w:tc>
        <w:tc>
          <w:tcPr>
            <w:tcW w:w="0" w:type="auto"/>
            <w:shd w:val="clear" w:color="auto" w:fill="FFFFFF"/>
            <w:vAlign w:val="center"/>
          </w:tcPr>
          <w:p w14:paraId="4D071C9A"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37</w:t>
            </w:r>
          </w:p>
        </w:tc>
        <w:tc>
          <w:tcPr>
            <w:tcW w:w="0" w:type="auto"/>
            <w:shd w:val="clear" w:color="auto" w:fill="FFFFFF"/>
            <w:vAlign w:val="center"/>
          </w:tcPr>
          <w:p w14:paraId="24E126E6"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noProof/>
                <w:szCs w:val="21"/>
              </w:rPr>
              <w:drawing>
                <wp:inline distT="0" distB="0" distL="0" distR="0" wp14:anchorId="063223BA" wp14:editId="4C9151D7">
                  <wp:extent cx="400050" cy="1143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400050" cy="114300"/>
                          </a:xfrm>
                          <a:prstGeom prst="rect">
                            <a:avLst/>
                          </a:prstGeom>
                          <a:noFill/>
                          <a:ln>
                            <a:noFill/>
                          </a:ln>
                        </pic:spPr>
                      </pic:pic>
                    </a:graphicData>
                  </a:graphic>
                </wp:inline>
              </w:drawing>
            </w:r>
            <w:r>
              <w:rPr>
                <w:rFonts w:ascii="宋体" w:eastAsia="宋体" w:hAnsi="宋体"/>
                <w:noProof/>
                <w:szCs w:val="21"/>
              </w:rPr>
              <w:drawing>
                <wp:inline distT="0" distB="0" distL="0" distR="0" wp14:anchorId="7DFD7294" wp14:editId="7F2190EC">
                  <wp:extent cx="952500" cy="1143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952500" cy="114300"/>
                          </a:xfrm>
                          <a:prstGeom prst="rect">
                            <a:avLst/>
                          </a:prstGeom>
                          <a:noFill/>
                          <a:ln>
                            <a:noFill/>
                          </a:ln>
                        </pic:spPr>
                      </pic:pic>
                    </a:graphicData>
                  </a:graphic>
                </wp:inline>
              </w:drawing>
            </w:r>
            <w:r>
              <w:rPr>
                <w:rFonts w:ascii="宋体" w:eastAsia="宋体" w:hAnsi="宋体"/>
                <w:szCs w:val="21"/>
              </w:rPr>
              <w:t>29.6%</w:t>
            </w:r>
          </w:p>
        </w:tc>
      </w:tr>
      <w:tr w:rsidR="006C391F" w14:paraId="5E362CB6" w14:textId="77777777">
        <w:trPr>
          <w:trHeight w:val="500"/>
        </w:trPr>
        <w:tc>
          <w:tcPr>
            <w:tcW w:w="0" w:type="auto"/>
            <w:shd w:val="clear" w:color="auto" w:fill="F9F9F9"/>
            <w:vAlign w:val="center"/>
          </w:tcPr>
          <w:p w14:paraId="06B4938F"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参考周围同学</w:t>
            </w:r>
          </w:p>
        </w:tc>
        <w:tc>
          <w:tcPr>
            <w:tcW w:w="0" w:type="auto"/>
            <w:shd w:val="clear" w:color="auto" w:fill="F9F9F9"/>
            <w:vAlign w:val="center"/>
          </w:tcPr>
          <w:p w14:paraId="588D9802"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65</w:t>
            </w:r>
          </w:p>
        </w:tc>
        <w:tc>
          <w:tcPr>
            <w:tcW w:w="0" w:type="auto"/>
            <w:shd w:val="clear" w:color="auto" w:fill="F9F9F9"/>
            <w:vAlign w:val="center"/>
          </w:tcPr>
          <w:p w14:paraId="4B0D745F"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noProof/>
                <w:szCs w:val="21"/>
              </w:rPr>
              <w:drawing>
                <wp:inline distT="0" distB="0" distL="0" distR="0" wp14:anchorId="45C1A2FF" wp14:editId="3096F4D1">
                  <wp:extent cx="695325" cy="1143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695325" cy="114300"/>
                          </a:xfrm>
                          <a:prstGeom prst="rect">
                            <a:avLst/>
                          </a:prstGeom>
                          <a:noFill/>
                          <a:ln>
                            <a:noFill/>
                          </a:ln>
                        </pic:spPr>
                      </pic:pic>
                    </a:graphicData>
                  </a:graphic>
                </wp:inline>
              </w:drawing>
            </w:r>
            <w:r>
              <w:rPr>
                <w:rFonts w:ascii="宋体" w:eastAsia="宋体" w:hAnsi="宋体"/>
                <w:noProof/>
                <w:szCs w:val="21"/>
              </w:rPr>
              <w:drawing>
                <wp:inline distT="0" distB="0" distL="0" distR="0" wp14:anchorId="2A3ACA26" wp14:editId="2C69CD93">
                  <wp:extent cx="657225" cy="1143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657225" cy="114300"/>
                          </a:xfrm>
                          <a:prstGeom prst="rect">
                            <a:avLst/>
                          </a:prstGeom>
                          <a:noFill/>
                          <a:ln>
                            <a:noFill/>
                          </a:ln>
                        </pic:spPr>
                      </pic:pic>
                    </a:graphicData>
                  </a:graphic>
                </wp:inline>
              </w:drawing>
            </w:r>
            <w:r>
              <w:rPr>
                <w:rFonts w:ascii="宋体" w:eastAsia="宋体" w:hAnsi="宋体"/>
                <w:szCs w:val="21"/>
              </w:rPr>
              <w:t>52%</w:t>
            </w:r>
          </w:p>
        </w:tc>
      </w:tr>
      <w:tr w:rsidR="006C391F" w14:paraId="0DFB0B05" w14:textId="77777777">
        <w:trPr>
          <w:trHeight w:val="500"/>
        </w:trPr>
        <w:tc>
          <w:tcPr>
            <w:tcW w:w="0" w:type="auto"/>
            <w:shd w:val="clear" w:color="auto" w:fill="FFFFFF"/>
            <w:vAlign w:val="center"/>
          </w:tcPr>
          <w:p w14:paraId="5F5E37E7"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课外辅导班补习</w:t>
            </w:r>
          </w:p>
        </w:tc>
        <w:tc>
          <w:tcPr>
            <w:tcW w:w="0" w:type="auto"/>
            <w:shd w:val="clear" w:color="auto" w:fill="FFFFFF"/>
            <w:vAlign w:val="center"/>
          </w:tcPr>
          <w:p w14:paraId="3C938770"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10</w:t>
            </w:r>
          </w:p>
        </w:tc>
        <w:tc>
          <w:tcPr>
            <w:tcW w:w="0" w:type="auto"/>
            <w:shd w:val="clear" w:color="auto" w:fill="FFFFFF"/>
            <w:vAlign w:val="center"/>
          </w:tcPr>
          <w:p w14:paraId="02BFAA75"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noProof/>
                <w:szCs w:val="21"/>
              </w:rPr>
              <w:drawing>
                <wp:inline distT="0" distB="0" distL="0" distR="0" wp14:anchorId="72005BF6" wp14:editId="12D4EB39">
                  <wp:extent cx="104775" cy="1143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104775" cy="114300"/>
                          </a:xfrm>
                          <a:prstGeom prst="rect">
                            <a:avLst/>
                          </a:prstGeom>
                          <a:noFill/>
                          <a:ln>
                            <a:noFill/>
                          </a:ln>
                        </pic:spPr>
                      </pic:pic>
                    </a:graphicData>
                  </a:graphic>
                </wp:inline>
              </w:drawing>
            </w:r>
            <w:r>
              <w:rPr>
                <w:rFonts w:ascii="宋体" w:eastAsia="宋体" w:hAnsi="宋体"/>
                <w:noProof/>
                <w:szCs w:val="21"/>
              </w:rPr>
              <w:drawing>
                <wp:inline distT="0" distB="0" distL="0" distR="0" wp14:anchorId="0D50B11E" wp14:editId="6BA78358">
                  <wp:extent cx="1247775" cy="1143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247775" cy="114300"/>
                          </a:xfrm>
                          <a:prstGeom prst="rect">
                            <a:avLst/>
                          </a:prstGeom>
                          <a:noFill/>
                          <a:ln>
                            <a:noFill/>
                          </a:ln>
                        </pic:spPr>
                      </pic:pic>
                    </a:graphicData>
                  </a:graphic>
                </wp:inline>
              </w:drawing>
            </w:r>
            <w:r>
              <w:rPr>
                <w:rFonts w:ascii="宋体" w:eastAsia="宋体" w:hAnsi="宋体"/>
                <w:szCs w:val="21"/>
              </w:rPr>
              <w:t>8%</w:t>
            </w:r>
          </w:p>
        </w:tc>
      </w:tr>
      <w:tr w:rsidR="006C391F" w14:paraId="0B16C413" w14:textId="77777777">
        <w:trPr>
          <w:trHeight w:val="500"/>
        </w:trPr>
        <w:tc>
          <w:tcPr>
            <w:tcW w:w="0" w:type="auto"/>
            <w:shd w:val="clear" w:color="auto" w:fill="F9F9F9"/>
            <w:vAlign w:val="center"/>
          </w:tcPr>
          <w:p w14:paraId="72E2815A"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其他横线上补充</w:t>
            </w:r>
          </w:p>
        </w:tc>
        <w:tc>
          <w:tcPr>
            <w:tcW w:w="0" w:type="auto"/>
            <w:shd w:val="clear" w:color="auto" w:fill="F9F9F9"/>
            <w:vAlign w:val="center"/>
          </w:tcPr>
          <w:p w14:paraId="768955EC"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9</w:t>
            </w:r>
          </w:p>
        </w:tc>
        <w:tc>
          <w:tcPr>
            <w:tcW w:w="0" w:type="auto"/>
            <w:shd w:val="clear" w:color="auto" w:fill="F9F9F9"/>
            <w:vAlign w:val="center"/>
          </w:tcPr>
          <w:p w14:paraId="0DB2453C"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noProof/>
                <w:szCs w:val="21"/>
              </w:rPr>
              <w:drawing>
                <wp:inline distT="0" distB="0" distL="0" distR="0" wp14:anchorId="1466B0B2" wp14:editId="42955B87">
                  <wp:extent cx="95250" cy="1143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95250" cy="114300"/>
                          </a:xfrm>
                          <a:prstGeom prst="rect">
                            <a:avLst/>
                          </a:prstGeom>
                          <a:noFill/>
                          <a:ln>
                            <a:noFill/>
                          </a:ln>
                        </pic:spPr>
                      </pic:pic>
                    </a:graphicData>
                  </a:graphic>
                </wp:inline>
              </w:drawing>
            </w:r>
            <w:r>
              <w:rPr>
                <w:rFonts w:ascii="宋体" w:eastAsia="宋体" w:hAnsi="宋体"/>
                <w:noProof/>
                <w:szCs w:val="21"/>
              </w:rPr>
              <w:drawing>
                <wp:inline distT="0" distB="0" distL="0" distR="0" wp14:anchorId="76E53317" wp14:editId="51E5EC85">
                  <wp:extent cx="1257300" cy="1143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1257300" cy="114300"/>
                          </a:xfrm>
                          <a:prstGeom prst="rect">
                            <a:avLst/>
                          </a:prstGeom>
                          <a:noFill/>
                          <a:ln>
                            <a:noFill/>
                          </a:ln>
                        </pic:spPr>
                      </pic:pic>
                    </a:graphicData>
                  </a:graphic>
                </wp:inline>
              </w:drawing>
            </w:r>
            <w:r>
              <w:rPr>
                <w:rFonts w:ascii="宋体" w:eastAsia="宋体" w:hAnsi="宋体"/>
                <w:szCs w:val="21"/>
              </w:rPr>
              <w:t>7.2%</w:t>
            </w:r>
          </w:p>
        </w:tc>
      </w:tr>
      <w:tr w:rsidR="006C391F" w14:paraId="70E744B3" w14:textId="77777777">
        <w:trPr>
          <w:trHeight w:val="500"/>
        </w:trPr>
        <w:tc>
          <w:tcPr>
            <w:tcW w:w="0" w:type="auto"/>
            <w:shd w:val="clear" w:color="auto" w:fill="E0E0E0"/>
            <w:vAlign w:val="center"/>
          </w:tcPr>
          <w:p w14:paraId="036CC600"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本题有效填写人次</w:t>
            </w:r>
          </w:p>
        </w:tc>
        <w:tc>
          <w:tcPr>
            <w:tcW w:w="0" w:type="auto"/>
            <w:shd w:val="clear" w:color="auto" w:fill="E0E0E0"/>
            <w:vAlign w:val="center"/>
          </w:tcPr>
          <w:p w14:paraId="7EF4B135"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125</w:t>
            </w:r>
          </w:p>
        </w:tc>
        <w:tc>
          <w:tcPr>
            <w:tcW w:w="0" w:type="auto"/>
            <w:shd w:val="clear" w:color="auto" w:fill="E0E0E0"/>
            <w:vAlign w:val="center"/>
          </w:tcPr>
          <w:p w14:paraId="0C3F3BD6" w14:textId="77777777" w:rsidR="006C391F" w:rsidRDefault="006C391F">
            <w:pPr>
              <w:adjustRightInd w:val="0"/>
              <w:snapToGrid w:val="0"/>
              <w:spacing w:line="360" w:lineRule="auto"/>
              <w:ind w:firstLineChars="200" w:firstLine="420"/>
              <w:rPr>
                <w:rFonts w:ascii="宋体" w:eastAsia="宋体" w:hAnsi="宋体"/>
                <w:szCs w:val="21"/>
              </w:rPr>
            </w:pPr>
          </w:p>
        </w:tc>
      </w:tr>
    </w:tbl>
    <w:p w14:paraId="73437D90" w14:textId="77777777" w:rsidR="006C391F" w:rsidRDefault="006C391F">
      <w:pPr>
        <w:adjustRightInd w:val="0"/>
        <w:snapToGrid w:val="0"/>
        <w:spacing w:line="360" w:lineRule="auto"/>
        <w:ind w:firstLine="200"/>
        <w:rPr>
          <w:rFonts w:ascii="宋体" w:eastAsia="宋体" w:hAnsi="宋体"/>
          <w:szCs w:val="21"/>
        </w:rPr>
      </w:pPr>
    </w:p>
    <w:p w14:paraId="7F34E4EF"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补救措施的效果，是检验学生自主学习能力的重要因素。在已采取补救措施的111名学生中，55.86%的学生（共计62人）认为自己的补救措施取得了效果，其中7人认为效果显著；有34名学生（占30.63%）表示补救措施尚未见效，但相信日后会有效果；有13名学生（占</w:t>
      </w:r>
      <w:r>
        <w:rPr>
          <w:rFonts w:ascii="宋体" w:eastAsia="宋体" w:hAnsi="宋体" w:hint="eastAsia"/>
          <w:szCs w:val="21"/>
        </w:rPr>
        <w:lastRenderedPageBreak/>
        <w:t>11.71%）对补救措施的效果持消极态度。</w:t>
      </w:r>
    </w:p>
    <w:p w14:paraId="2B3FAD1F"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这些补救措施的效果如何？   [单选题]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4018"/>
        <w:gridCol w:w="1062"/>
        <w:gridCol w:w="3414"/>
      </w:tblGrid>
      <w:tr w:rsidR="006C391F" w14:paraId="26370678" w14:textId="77777777">
        <w:trPr>
          <w:trHeight w:val="500"/>
        </w:trPr>
        <w:tc>
          <w:tcPr>
            <w:tcW w:w="0" w:type="auto"/>
            <w:shd w:val="clear" w:color="auto" w:fill="E0E0E0"/>
            <w:vAlign w:val="center"/>
          </w:tcPr>
          <w:p w14:paraId="44E14153"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选项</w:t>
            </w:r>
          </w:p>
        </w:tc>
        <w:tc>
          <w:tcPr>
            <w:tcW w:w="0" w:type="auto"/>
            <w:shd w:val="clear" w:color="auto" w:fill="E0E0E0"/>
            <w:vAlign w:val="center"/>
          </w:tcPr>
          <w:p w14:paraId="1093D66F"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小计</w:t>
            </w:r>
          </w:p>
        </w:tc>
        <w:tc>
          <w:tcPr>
            <w:tcW w:w="0" w:type="auto"/>
            <w:shd w:val="clear" w:color="auto" w:fill="E0E0E0"/>
            <w:vAlign w:val="center"/>
          </w:tcPr>
          <w:p w14:paraId="12962C88"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比例</w:t>
            </w:r>
          </w:p>
        </w:tc>
      </w:tr>
      <w:tr w:rsidR="006C391F" w14:paraId="1EFF14EB" w14:textId="77777777">
        <w:trPr>
          <w:trHeight w:val="500"/>
        </w:trPr>
        <w:tc>
          <w:tcPr>
            <w:tcW w:w="0" w:type="auto"/>
            <w:shd w:val="clear" w:color="auto" w:fill="FFFFFF"/>
            <w:vAlign w:val="center"/>
          </w:tcPr>
          <w:p w14:paraId="27FFF1C0"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没有什么效果，挺迷茫的</w:t>
            </w:r>
          </w:p>
        </w:tc>
        <w:tc>
          <w:tcPr>
            <w:tcW w:w="0" w:type="auto"/>
            <w:shd w:val="clear" w:color="auto" w:fill="FFFFFF"/>
            <w:vAlign w:val="center"/>
          </w:tcPr>
          <w:p w14:paraId="20EA2985"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7</w:t>
            </w:r>
          </w:p>
        </w:tc>
        <w:tc>
          <w:tcPr>
            <w:tcW w:w="0" w:type="auto"/>
            <w:shd w:val="clear" w:color="auto" w:fill="FFFFFF"/>
            <w:vAlign w:val="center"/>
          </w:tcPr>
          <w:p w14:paraId="524793D4"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noProof/>
                <w:szCs w:val="21"/>
              </w:rPr>
              <w:drawing>
                <wp:inline distT="0" distB="0" distL="0" distR="0" wp14:anchorId="7CAF8B32" wp14:editId="757BF80B">
                  <wp:extent cx="76200" cy="1143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76200" cy="114300"/>
                          </a:xfrm>
                          <a:prstGeom prst="rect">
                            <a:avLst/>
                          </a:prstGeom>
                          <a:noFill/>
                          <a:ln>
                            <a:noFill/>
                          </a:ln>
                        </pic:spPr>
                      </pic:pic>
                    </a:graphicData>
                  </a:graphic>
                </wp:inline>
              </w:drawing>
            </w:r>
            <w:r>
              <w:rPr>
                <w:rFonts w:ascii="宋体" w:eastAsia="宋体" w:hAnsi="宋体"/>
                <w:noProof/>
                <w:szCs w:val="21"/>
              </w:rPr>
              <w:drawing>
                <wp:inline distT="0" distB="0" distL="0" distR="0" wp14:anchorId="2FE7BA01" wp14:editId="67D78384">
                  <wp:extent cx="1276350" cy="1143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1276350" cy="114300"/>
                          </a:xfrm>
                          <a:prstGeom prst="rect">
                            <a:avLst/>
                          </a:prstGeom>
                          <a:noFill/>
                          <a:ln>
                            <a:noFill/>
                          </a:ln>
                        </pic:spPr>
                      </pic:pic>
                    </a:graphicData>
                  </a:graphic>
                </wp:inline>
              </w:drawing>
            </w:r>
            <w:r>
              <w:rPr>
                <w:rFonts w:ascii="宋体" w:eastAsia="宋体" w:hAnsi="宋体"/>
                <w:szCs w:val="21"/>
              </w:rPr>
              <w:t>6.31%</w:t>
            </w:r>
          </w:p>
        </w:tc>
      </w:tr>
      <w:tr w:rsidR="006C391F" w14:paraId="6F0C4CA8" w14:textId="77777777">
        <w:trPr>
          <w:trHeight w:val="500"/>
        </w:trPr>
        <w:tc>
          <w:tcPr>
            <w:tcW w:w="0" w:type="auto"/>
            <w:shd w:val="clear" w:color="auto" w:fill="F9F9F9"/>
            <w:vAlign w:val="center"/>
          </w:tcPr>
          <w:p w14:paraId="3AD23A3D"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感觉挤占了自己的时间安排，退步了</w:t>
            </w:r>
          </w:p>
        </w:tc>
        <w:tc>
          <w:tcPr>
            <w:tcW w:w="0" w:type="auto"/>
            <w:shd w:val="clear" w:color="auto" w:fill="F9F9F9"/>
            <w:vAlign w:val="center"/>
          </w:tcPr>
          <w:p w14:paraId="2E10F8D9"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6</w:t>
            </w:r>
          </w:p>
        </w:tc>
        <w:tc>
          <w:tcPr>
            <w:tcW w:w="0" w:type="auto"/>
            <w:shd w:val="clear" w:color="auto" w:fill="F9F9F9"/>
            <w:vAlign w:val="center"/>
          </w:tcPr>
          <w:p w14:paraId="5C2769A2"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noProof/>
                <w:szCs w:val="21"/>
              </w:rPr>
              <w:drawing>
                <wp:inline distT="0" distB="0" distL="0" distR="0" wp14:anchorId="51DD3FE9" wp14:editId="2FE9A922">
                  <wp:extent cx="66675" cy="1143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66675" cy="114300"/>
                          </a:xfrm>
                          <a:prstGeom prst="rect">
                            <a:avLst/>
                          </a:prstGeom>
                          <a:noFill/>
                          <a:ln>
                            <a:noFill/>
                          </a:ln>
                        </pic:spPr>
                      </pic:pic>
                    </a:graphicData>
                  </a:graphic>
                </wp:inline>
              </w:drawing>
            </w:r>
            <w:r>
              <w:rPr>
                <w:rFonts w:ascii="宋体" w:eastAsia="宋体" w:hAnsi="宋体"/>
                <w:noProof/>
                <w:szCs w:val="21"/>
              </w:rPr>
              <w:drawing>
                <wp:inline distT="0" distB="0" distL="0" distR="0" wp14:anchorId="320A4EE0" wp14:editId="5080B2D4">
                  <wp:extent cx="1285875" cy="1143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1285875" cy="114300"/>
                          </a:xfrm>
                          <a:prstGeom prst="rect">
                            <a:avLst/>
                          </a:prstGeom>
                          <a:noFill/>
                          <a:ln>
                            <a:noFill/>
                          </a:ln>
                        </pic:spPr>
                      </pic:pic>
                    </a:graphicData>
                  </a:graphic>
                </wp:inline>
              </w:drawing>
            </w:r>
            <w:r>
              <w:rPr>
                <w:rFonts w:ascii="宋体" w:eastAsia="宋体" w:hAnsi="宋体"/>
                <w:szCs w:val="21"/>
              </w:rPr>
              <w:t>5.41%</w:t>
            </w:r>
          </w:p>
        </w:tc>
      </w:tr>
      <w:tr w:rsidR="006C391F" w14:paraId="36B81269" w14:textId="77777777">
        <w:trPr>
          <w:trHeight w:val="500"/>
        </w:trPr>
        <w:tc>
          <w:tcPr>
            <w:tcW w:w="0" w:type="auto"/>
            <w:shd w:val="clear" w:color="auto" w:fill="FFFFFF"/>
            <w:vAlign w:val="center"/>
          </w:tcPr>
          <w:p w14:paraId="45E5BCF2"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尚未见效，不过我相信会有作用的</w:t>
            </w:r>
          </w:p>
        </w:tc>
        <w:tc>
          <w:tcPr>
            <w:tcW w:w="0" w:type="auto"/>
            <w:shd w:val="clear" w:color="auto" w:fill="FFFFFF"/>
            <w:vAlign w:val="center"/>
          </w:tcPr>
          <w:p w14:paraId="198E69C1"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34</w:t>
            </w:r>
          </w:p>
        </w:tc>
        <w:tc>
          <w:tcPr>
            <w:tcW w:w="0" w:type="auto"/>
            <w:shd w:val="clear" w:color="auto" w:fill="FFFFFF"/>
            <w:vAlign w:val="center"/>
          </w:tcPr>
          <w:p w14:paraId="077BE2CA"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noProof/>
                <w:szCs w:val="21"/>
              </w:rPr>
              <w:drawing>
                <wp:inline distT="0" distB="0" distL="0" distR="0" wp14:anchorId="7459457B" wp14:editId="1FCB710D">
                  <wp:extent cx="409575" cy="1143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409575" cy="114300"/>
                          </a:xfrm>
                          <a:prstGeom prst="rect">
                            <a:avLst/>
                          </a:prstGeom>
                          <a:noFill/>
                          <a:ln>
                            <a:noFill/>
                          </a:ln>
                        </pic:spPr>
                      </pic:pic>
                    </a:graphicData>
                  </a:graphic>
                </wp:inline>
              </w:drawing>
            </w:r>
            <w:r>
              <w:rPr>
                <w:rFonts w:ascii="宋体" w:eastAsia="宋体" w:hAnsi="宋体"/>
                <w:noProof/>
                <w:szCs w:val="21"/>
              </w:rPr>
              <w:drawing>
                <wp:inline distT="0" distB="0" distL="0" distR="0" wp14:anchorId="5ABCD2D1" wp14:editId="18F086A0">
                  <wp:extent cx="942975" cy="1143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942975" cy="114300"/>
                          </a:xfrm>
                          <a:prstGeom prst="rect">
                            <a:avLst/>
                          </a:prstGeom>
                          <a:noFill/>
                          <a:ln>
                            <a:noFill/>
                          </a:ln>
                        </pic:spPr>
                      </pic:pic>
                    </a:graphicData>
                  </a:graphic>
                </wp:inline>
              </w:drawing>
            </w:r>
            <w:r>
              <w:rPr>
                <w:rFonts w:ascii="宋体" w:eastAsia="宋体" w:hAnsi="宋体"/>
                <w:szCs w:val="21"/>
              </w:rPr>
              <w:t>30.63%</w:t>
            </w:r>
          </w:p>
        </w:tc>
      </w:tr>
      <w:tr w:rsidR="006C391F" w14:paraId="1DED2C3F" w14:textId="77777777">
        <w:trPr>
          <w:trHeight w:val="500"/>
        </w:trPr>
        <w:tc>
          <w:tcPr>
            <w:tcW w:w="0" w:type="auto"/>
            <w:shd w:val="clear" w:color="auto" w:fill="F9F9F9"/>
            <w:vAlign w:val="center"/>
          </w:tcPr>
          <w:p w14:paraId="4EA7145E"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有一定效果</w:t>
            </w:r>
          </w:p>
        </w:tc>
        <w:tc>
          <w:tcPr>
            <w:tcW w:w="0" w:type="auto"/>
            <w:shd w:val="clear" w:color="auto" w:fill="F9F9F9"/>
            <w:vAlign w:val="center"/>
          </w:tcPr>
          <w:p w14:paraId="7AC54C43"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55</w:t>
            </w:r>
          </w:p>
        </w:tc>
        <w:tc>
          <w:tcPr>
            <w:tcW w:w="0" w:type="auto"/>
            <w:shd w:val="clear" w:color="auto" w:fill="F9F9F9"/>
            <w:vAlign w:val="center"/>
          </w:tcPr>
          <w:p w14:paraId="7E0B98AD"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noProof/>
                <w:szCs w:val="21"/>
              </w:rPr>
              <w:drawing>
                <wp:inline distT="0" distB="0" distL="0" distR="0" wp14:anchorId="5E6974C6" wp14:editId="0EB1C92B">
                  <wp:extent cx="666750" cy="1143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666750" cy="114300"/>
                          </a:xfrm>
                          <a:prstGeom prst="rect">
                            <a:avLst/>
                          </a:prstGeom>
                          <a:noFill/>
                          <a:ln>
                            <a:noFill/>
                          </a:ln>
                        </pic:spPr>
                      </pic:pic>
                    </a:graphicData>
                  </a:graphic>
                </wp:inline>
              </w:drawing>
            </w:r>
            <w:r>
              <w:rPr>
                <w:rFonts w:ascii="宋体" w:eastAsia="宋体" w:hAnsi="宋体"/>
                <w:noProof/>
                <w:szCs w:val="21"/>
              </w:rPr>
              <w:drawing>
                <wp:inline distT="0" distB="0" distL="0" distR="0" wp14:anchorId="557F260D" wp14:editId="09E399BE">
                  <wp:extent cx="685800" cy="1143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0" y="0"/>
                            <a:ext cx="685800" cy="114300"/>
                          </a:xfrm>
                          <a:prstGeom prst="rect">
                            <a:avLst/>
                          </a:prstGeom>
                          <a:noFill/>
                          <a:ln>
                            <a:noFill/>
                          </a:ln>
                        </pic:spPr>
                      </pic:pic>
                    </a:graphicData>
                  </a:graphic>
                </wp:inline>
              </w:drawing>
            </w:r>
            <w:r>
              <w:rPr>
                <w:rFonts w:ascii="宋体" w:eastAsia="宋体" w:hAnsi="宋体"/>
                <w:szCs w:val="21"/>
              </w:rPr>
              <w:t>49.55%</w:t>
            </w:r>
          </w:p>
        </w:tc>
      </w:tr>
      <w:tr w:rsidR="006C391F" w14:paraId="5894DCF0" w14:textId="77777777">
        <w:trPr>
          <w:trHeight w:val="500"/>
        </w:trPr>
        <w:tc>
          <w:tcPr>
            <w:tcW w:w="0" w:type="auto"/>
            <w:shd w:val="clear" w:color="auto" w:fill="FFFFFF"/>
            <w:vAlign w:val="center"/>
          </w:tcPr>
          <w:p w14:paraId="2EC7290E"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效果显著</w:t>
            </w:r>
          </w:p>
        </w:tc>
        <w:tc>
          <w:tcPr>
            <w:tcW w:w="0" w:type="auto"/>
            <w:shd w:val="clear" w:color="auto" w:fill="FFFFFF"/>
            <w:vAlign w:val="center"/>
          </w:tcPr>
          <w:p w14:paraId="297ED275"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7</w:t>
            </w:r>
          </w:p>
        </w:tc>
        <w:tc>
          <w:tcPr>
            <w:tcW w:w="0" w:type="auto"/>
            <w:shd w:val="clear" w:color="auto" w:fill="FFFFFF"/>
            <w:vAlign w:val="center"/>
          </w:tcPr>
          <w:p w14:paraId="015C9A37"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noProof/>
                <w:szCs w:val="21"/>
              </w:rPr>
              <w:drawing>
                <wp:inline distT="0" distB="0" distL="0" distR="0" wp14:anchorId="7B8DB967" wp14:editId="070EAB25">
                  <wp:extent cx="76200" cy="1143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76200" cy="114300"/>
                          </a:xfrm>
                          <a:prstGeom prst="rect">
                            <a:avLst/>
                          </a:prstGeom>
                          <a:noFill/>
                          <a:ln>
                            <a:noFill/>
                          </a:ln>
                        </pic:spPr>
                      </pic:pic>
                    </a:graphicData>
                  </a:graphic>
                </wp:inline>
              </w:drawing>
            </w:r>
            <w:r>
              <w:rPr>
                <w:rFonts w:ascii="宋体" w:eastAsia="宋体" w:hAnsi="宋体"/>
                <w:noProof/>
                <w:szCs w:val="21"/>
              </w:rPr>
              <w:drawing>
                <wp:inline distT="0" distB="0" distL="0" distR="0" wp14:anchorId="58C84E55" wp14:editId="1771ECF2">
                  <wp:extent cx="1276350" cy="1143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1276350" cy="114300"/>
                          </a:xfrm>
                          <a:prstGeom prst="rect">
                            <a:avLst/>
                          </a:prstGeom>
                          <a:noFill/>
                          <a:ln>
                            <a:noFill/>
                          </a:ln>
                        </pic:spPr>
                      </pic:pic>
                    </a:graphicData>
                  </a:graphic>
                </wp:inline>
              </w:drawing>
            </w:r>
            <w:r>
              <w:rPr>
                <w:rFonts w:ascii="宋体" w:eastAsia="宋体" w:hAnsi="宋体"/>
                <w:szCs w:val="21"/>
              </w:rPr>
              <w:t>6.31%</w:t>
            </w:r>
          </w:p>
        </w:tc>
      </w:tr>
      <w:tr w:rsidR="006C391F" w14:paraId="21F22C63" w14:textId="77777777">
        <w:trPr>
          <w:trHeight w:val="500"/>
        </w:trPr>
        <w:tc>
          <w:tcPr>
            <w:tcW w:w="0" w:type="auto"/>
            <w:shd w:val="clear" w:color="auto" w:fill="F9F9F9"/>
            <w:vAlign w:val="center"/>
          </w:tcPr>
          <w:p w14:paraId="61ECBC6D"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其它可在横线上补充</w:t>
            </w:r>
          </w:p>
        </w:tc>
        <w:tc>
          <w:tcPr>
            <w:tcW w:w="0" w:type="auto"/>
            <w:shd w:val="clear" w:color="auto" w:fill="F9F9F9"/>
            <w:vAlign w:val="center"/>
          </w:tcPr>
          <w:p w14:paraId="520593B6"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2</w:t>
            </w:r>
          </w:p>
        </w:tc>
        <w:tc>
          <w:tcPr>
            <w:tcW w:w="0" w:type="auto"/>
            <w:shd w:val="clear" w:color="auto" w:fill="F9F9F9"/>
            <w:vAlign w:val="center"/>
          </w:tcPr>
          <w:p w14:paraId="3B009F75"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noProof/>
                <w:szCs w:val="21"/>
              </w:rPr>
              <w:drawing>
                <wp:inline distT="0" distB="0" distL="0" distR="0" wp14:anchorId="089BC022" wp14:editId="5A267F03">
                  <wp:extent cx="19050" cy="1143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19050" cy="114300"/>
                          </a:xfrm>
                          <a:prstGeom prst="rect">
                            <a:avLst/>
                          </a:prstGeom>
                          <a:noFill/>
                          <a:ln>
                            <a:noFill/>
                          </a:ln>
                        </pic:spPr>
                      </pic:pic>
                    </a:graphicData>
                  </a:graphic>
                </wp:inline>
              </w:drawing>
            </w:r>
            <w:r>
              <w:rPr>
                <w:rFonts w:ascii="宋体" w:eastAsia="宋体" w:hAnsi="宋体"/>
                <w:noProof/>
                <w:szCs w:val="21"/>
              </w:rPr>
              <w:drawing>
                <wp:inline distT="0" distB="0" distL="0" distR="0" wp14:anchorId="11E38BCE" wp14:editId="61771F06">
                  <wp:extent cx="1333500" cy="1143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1333500" cy="114300"/>
                          </a:xfrm>
                          <a:prstGeom prst="rect">
                            <a:avLst/>
                          </a:prstGeom>
                          <a:noFill/>
                          <a:ln>
                            <a:noFill/>
                          </a:ln>
                        </pic:spPr>
                      </pic:pic>
                    </a:graphicData>
                  </a:graphic>
                </wp:inline>
              </w:drawing>
            </w:r>
            <w:r>
              <w:rPr>
                <w:rFonts w:ascii="宋体" w:eastAsia="宋体" w:hAnsi="宋体"/>
                <w:szCs w:val="21"/>
              </w:rPr>
              <w:t>1.8%</w:t>
            </w:r>
          </w:p>
        </w:tc>
      </w:tr>
      <w:tr w:rsidR="006C391F" w14:paraId="4A1A483A" w14:textId="77777777">
        <w:trPr>
          <w:trHeight w:val="500"/>
        </w:trPr>
        <w:tc>
          <w:tcPr>
            <w:tcW w:w="0" w:type="auto"/>
            <w:shd w:val="clear" w:color="auto" w:fill="E0E0E0"/>
            <w:vAlign w:val="center"/>
          </w:tcPr>
          <w:p w14:paraId="629DA67B"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本题有效填写人次</w:t>
            </w:r>
          </w:p>
        </w:tc>
        <w:tc>
          <w:tcPr>
            <w:tcW w:w="0" w:type="auto"/>
            <w:shd w:val="clear" w:color="auto" w:fill="E0E0E0"/>
            <w:vAlign w:val="center"/>
          </w:tcPr>
          <w:p w14:paraId="5508B8B0"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111</w:t>
            </w:r>
          </w:p>
        </w:tc>
        <w:tc>
          <w:tcPr>
            <w:tcW w:w="0" w:type="auto"/>
            <w:shd w:val="clear" w:color="auto" w:fill="E0E0E0"/>
            <w:vAlign w:val="center"/>
          </w:tcPr>
          <w:p w14:paraId="4AA22961" w14:textId="77777777" w:rsidR="006C391F" w:rsidRDefault="006C391F">
            <w:pPr>
              <w:adjustRightInd w:val="0"/>
              <w:snapToGrid w:val="0"/>
              <w:spacing w:line="360" w:lineRule="auto"/>
              <w:ind w:firstLineChars="200" w:firstLine="420"/>
              <w:rPr>
                <w:rFonts w:ascii="宋体" w:eastAsia="宋体" w:hAnsi="宋体"/>
                <w:szCs w:val="21"/>
              </w:rPr>
            </w:pPr>
          </w:p>
        </w:tc>
      </w:tr>
    </w:tbl>
    <w:p w14:paraId="6D51B8AD" w14:textId="77777777" w:rsidR="006C391F" w:rsidRDefault="006C391F">
      <w:pPr>
        <w:adjustRightInd w:val="0"/>
        <w:snapToGrid w:val="0"/>
        <w:spacing w:line="360" w:lineRule="auto"/>
        <w:ind w:firstLineChars="200" w:firstLine="420"/>
        <w:rPr>
          <w:rFonts w:ascii="宋体" w:eastAsia="宋体" w:hAnsi="宋体"/>
          <w:szCs w:val="21"/>
        </w:rPr>
      </w:pPr>
    </w:p>
    <w:p w14:paraId="7326BC5B"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B</w:t>
      </w:r>
      <w:r>
        <w:rPr>
          <w:rFonts w:ascii="宋体" w:eastAsia="宋体" w:hAnsi="宋体"/>
          <w:szCs w:val="21"/>
        </w:rPr>
        <w:t>.不清楚自己短板所在的学生</w:t>
      </w:r>
    </w:p>
    <w:p w14:paraId="3014E479"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在不清楚自己短板所在的学生</w:t>
      </w:r>
      <w:r>
        <w:rPr>
          <w:rFonts w:ascii="宋体" w:eastAsia="宋体" w:hAnsi="宋体" w:hint="eastAsia"/>
          <w:szCs w:val="21"/>
        </w:rPr>
        <w:t>18名学生</w:t>
      </w:r>
      <w:r>
        <w:rPr>
          <w:rFonts w:ascii="宋体" w:eastAsia="宋体" w:hAnsi="宋体"/>
          <w:szCs w:val="21"/>
        </w:rPr>
        <w:t>中</w:t>
      </w:r>
      <w:r>
        <w:rPr>
          <w:rFonts w:ascii="宋体" w:eastAsia="宋体" w:hAnsi="宋体" w:hint="eastAsia"/>
          <w:szCs w:val="21"/>
        </w:rPr>
        <w:t>，有11人采取了补救措施，这些措施主要包括：“多做练习”、“多问老师同学”、“多背单词”等等。可见这些同学还是具有一定自主学习的意识。</w:t>
      </w:r>
    </w:p>
    <w:p w14:paraId="2C8DC1B6" w14:textId="25B8645C"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对于如何提高自身的自主学习能力，学生们也给出了自己的看法</w:t>
      </w:r>
      <w:r w:rsidR="005F4A1F">
        <w:rPr>
          <w:rFonts w:ascii="宋体" w:eastAsia="宋体" w:hAnsi="宋体" w:hint="eastAsia"/>
          <w:szCs w:val="21"/>
        </w:rPr>
        <w:t>。</w:t>
      </w:r>
    </w:p>
    <w:p w14:paraId="554D2F18"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“学习热情”</w:t>
      </w:r>
      <w:r>
        <w:rPr>
          <w:rFonts w:ascii="宋体" w:eastAsia="宋体" w:hAnsi="宋体" w:hint="eastAsia"/>
          <w:szCs w:val="21"/>
        </w:rPr>
        <w:t>这一</w:t>
      </w:r>
      <w:r>
        <w:rPr>
          <w:rFonts w:ascii="宋体" w:eastAsia="宋体" w:hAnsi="宋体"/>
          <w:szCs w:val="21"/>
        </w:rPr>
        <w:t>主观</w:t>
      </w:r>
      <w:r>
        <w:rPr>
          <w:rFonts w:ascii="宋体" w:eastAsia="宋体" w:hAnsi="宋体" w:hint="eastAsia"/>
          <w:szCs w:val="21"/>
        </w:rPr>
        <w:t>因素再次成为大多数学生眼中提升自主学习能力的主要突破口。在“学习热情”之后，也有相当一部分学生认为“灵活丰富的作业选择”有助于自主学习能力的提升。除此之外，部分学生还提出了其他提升自主学习能力的办法，如：老师应控制布置的作业量，给学生更多自主学习时间；学生应重视培养毅力和自制力等等。</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4185"/>
        <w:gridCol w:w="1039"/>
        <w:gridCol w:w="3270"/>
      </w:tblGrid>
      <w:tr w:rsidR="006C391F" w14:paraId="1ECE0275" w14:textId="77777777">
        <w:trPr>
          <w:trHeight w:val="500"/>
        </w:trPr>
        <w:tc>
          <w:tcPr>
            <w:tcW w:w="0" w:type="auto"/>
            <w:shd w:val="clear" w:color="auto" w:fill="E0E0E0"/>
            <w:vAlign w:val="center"/>
          </w:tcPr>
          <w:p w14:paraId="0D148C9B"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选项</w:t>
            </w:r>
          </w:p>
        </w:tc>
        <w:tc>
          <w:tcPr>
            <w:tcW w:w="0" w:type="auto"/>
            <w:shd w:val="clear" w:color="auto" w:fill="E0E0E0"/>
            <w:vAlign w:val="center"/>
          </w:tcPr>
          <w:p w14:paraId="6862C476"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小计</w:t>
            </w:r>
          </w:p>
        </w:tc>
        <w:tc>
          <w:tcPr>
            <w:tcW w:w="0" w:type="auto"/>
            <w:shd w:val="clear" w:color="auto" w:fill="E0E0E0"/>
            <w:vAlign w:val="center"/>
          </w:tcPr>
          <w:p w14:paraId="3017DEE0"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比例</w:t>
            </w:r>
          </w:p>
        </w:tc>
      </w:tr>
      <w:tr w:rsidR="006C391F" w14:paraId="0017C1EA" w14:textId="77777777">
        <w:trPr>
          <w:trHeight w:val="500"/>
        </w:trPr>
        <w:tc>
          <w:tcPr>
            <w:tcW w:w="0" w:type="auto"/>
            <w:shd w:val="clear" w:color="auto" w:fill="FFFFFF"/>
            <w:vAlign w:val="center"/>
          </w:tcPr>
          <w:p w14:paraId="6040F621"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作业选择更加灵活丰富</w:t>
            </w:r>
          </w:p>
        </w:tc>
        <w:tc>
          <w:tcPr>
            <w:tcW w:w="0" w:type="auto"/>
            <w:shd w:val="clear" w:color="auto" w:fill="FFFFFF"/>
            <w:vAlign w:val="center"/>
          </w:tcPr>
          <w:p w14:paraId="372F2F99"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91</w:t>
            </w:r>
          </w:p>
        </w:tc>
        <w:tc>
          <w:tcPr>
            <w:tcW w:w="0" w:type="auto"/>
            <w:shd w:val="clear" w:color="auto" w:fill="FFFFFF"/>
            <w:vAlign w:val="center"/>
          </w:tcPr>
          <w:p w14:paraId="2841D1BB"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noProof/>
                <w:szCs w:val="21"/>
              </w:rPr>
              <w:drawing>
                <wp:inline distT="0" distB="0" distL="0" distR="0" wp14:anchorId="31EE0412" wp14:editId="131EE6AE">
                  <wp:extent cx="800100" cy="11430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800100" cy="114300"/>
                          </a:xfrm>
                          <a:prstGeom prst="rect">
                            <a:avLst/>
                          </a:prstGeom>
                          <a:noFill/>
                          <a:ln>
                            <a:noFill/>
                          </a:ln>
                        </pic:spPr>
                      </pic:pic>
                    </a:graphicData>
                  </a:graphic>
                </wp:inline>
              </w:drawing>
            </w:r>
            <w:r>
              <w:rPr>
                <w:rFonts w:ascii="宋体" w:eastAsia="宋体" w:hAnsi="宋体"/>
                <w:noProof/>
                <w:szCs w:val="21"/>
              </w:rPr>
              <w:drawing>
                <wp:inline distT="0" distB="0" distL="0" distR="0" wp14:anchorId="23846745" wp14:editId="297A958A">
                  <wp:extent cx="552450" cy="11430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552450" cy="114300"/>
                          </a:xfrm>
                          <a:prstGeom prst="rect">
                            <a:avLst/>
                          </a:prstGeom>
                          <a:noFill/>
                          <a:ln>
                            <a:noFill/>
                          </a:ln>
                        </pic:spPr>
                      </pic:pic>
                    </a:graphicData>
                  </a:graphic>
                </wp:inline>
              </w:drawing>
            </w:r>
            <w:r>
              <w:rPr>
                <w:rFonts w:ascii="宋体" w:eastAsia="宋体" w:hAnsi="宋体"/>
                <w:szCs w:val="21"/>
              </w:rPr>
              <w:t>59.48%</w:t>
            </w:r>
          </w:p>
        </w:tc>
      </w:tr>
      <w:tr w:rsidR="006C391F" w14:paraId="13D7524F" w14:textId="77777777">
        <w:trPr>
          <w:trHeight w:val="500"/>
        </w:trPr>
        <w:tc>
          <w:tcPr>
            <w:tcW w:w="0" w:type="auto"/>
            <w:shd w:val="clear" w:color="auto" w:fill="F9F9F9"/>
            <w:vAlign w:val="center"/>
          </w:tcPr>
          <w:p w14:paraId="2A76CC5B"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通过丰富有趣的课堂内容培养自身的学科热情</w:t>
            </w:r>
          </w:p>
        </w:tc>
        <w:tc>
          <w:tcPr>
            <w:tcW w:w="0" w:type="auto"/>
            <w:shd w:val="clear" w:color="auto" w:fill="F9F9F9"/>
            <w:vAlign w:val="center"/>
          </w:tcPr>
          <w:p w14:paraId="2A8A8831"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132</w:t>
            </w:r>
          </w:p>
        </w:tc>
        <w:tc>
          <w:tcPr>
            <w:tcW w:w="0" w:type="auto"/>
            <w:shd w:val="clear" w:color="auto" w:fill="F9F9F9"/>
            <w:vAlign w:val="center"/>
          </w:tcPr>
          <w:p w14:paraId="1F978BB5"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noProof/>
                <w:szCs w:val="21"/>
              </w:rPr>
              <w:drawing>
                <wp:inline distT="0" distB="0" distL="0" distR="0" wp14:anchorId="5EC78FF2" wp14:editId="28EA1553">
                  <wp:extent cx="1162050" cy="11430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1162050" cy="114300"/>
                          </a:xfrm>
                          <a:prstGeom prst="rect">
                            <a:avLst/>
                          </a:prstGeom>
                          <a:noFill/>
                          <a:ln>
                            <a:noFill/>
                          </a:ln>
                        </pic:spPr>
                      </pic:pic>
                    </a:graphicData>
                  </a:graphic>
                </wp:inline>
              </w:drawing>
            </w:r>
            <w:r>
              <w:rPr>
                <w:rFonts w:ascii="宋体" w:eastAsia="宋体" w:hAnsi="宋体"/>
                <w:noProof/>
                <w:szCs w:val="21"/>
              </w:rPr>
              <w:drawing>
                <wp:inline distT="0" distB="0" distL="0" distR="0" wp14:anchorId="3740E5E6" wp14:editId="4FC06CBD">
                  <wp:extent cx="190500" cy="11430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190500" cy="114300"/>
                          </a:xfrm>
                          <a:prstGeom prst="rect">
                            <a:avLst/>
                          </a:prstGeom>
                          <a:noFill/>
                          <a:ln>
                            <a:noFill/>
                          </a:ln>
                        </pic:spPr>
                      </pic:pic>
                    </a:graphicData>
                  </a:graphic>
                </wp:inline>
              </w:drawing>
            </w:r>
            <w:r>
              <w:rPr>
                <w:rFonts w:ascii="宋体" w:eastAsia="宋体" w:hAnsi="宋体"/>
                <w:szCs w:val="21"/>
              </w:rPr>
              <w:t>86.27%</w:t>
            </w:r>
          </w:p>
        </w:tc>
      </w:tr>
      <w:tr w:rsidR="006C391F" w14:paraId="68B5053C" w14:textId="77777777">
        <w:trPr>
          <w:trHeight w:val="500"/>
        </w:trPr>
        <w:tc>
          <w:tcPr>
            <w:tcW w:w="0" w:type="auto"/>
            <w:shd w:val="clear" w:color="auto" w:fill="FFFFFF"/>
            <w:vAlign w:val="center"/>
          </w:tcPr>
          <w:p w14:paraId="467D52FA"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在横线上补充~</w:t>
            </w:r>
          </w:p>
        </w:tc>
        <w:tc>
          <w:tcPr>
            <w:tcW w:w="0" w:type="auto"/>
            <w:shd w:val="clear" w:color="auto" w:fill="FFFFFF"/>
            <w:vAlign w:val="center"/>
          </w:tcPr>
          <w:p w14:paraId="50E51617"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19</w:t>
            </w:r>
          </w:p>
        </w:tc>
        <w:tc>
          <w:tcPr>
            <w:tcW w:w="0" w:type="auto"/>
            <w:shd w:val="clear" w:color="auto" w:fill="FFFFFF"/>
            <w:vAlign w:val="center"/>
          </w:tcPr>
          <w:p w14:paraId="7F8D3EF4"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noProof/>
                <w:szCs w:val="21"/>
              </w:rPr>
              <w:drawing>
                <wp:inline distT="0" distB="0" distL="0" distR="0" wp14:anchorId="241873BE" wp14:editId="591CF4C6">
                  <wp:extent cx="161925" cy="114300"/>
                  <wp:effectExtent l="0" t="0" r="9525"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161925" cy="114300"/>
                          </a:xfrm>
                          <a:prstGeom prst="rect">
                            <a:avLst/>
                          </a:prstGeom>
                          <a:noFill/>
                          <a:ln>
                            <a:noFill/>
                          </a:ln>
                        </pic:spPr>
                      </pic:pic>
                    </a:graphicData>
                  </a:graphic>
                </wp:inline>
              </w:drawing>
            </w:r>
            <w:r>
              <w:rPr>
                <w:rFonts w:ascii="宋体" w:eastAsia="宋体" w:hAnsi="宋体"/>
                <w:noProof/>
                <w:szCs w:val="21"/>
              </w:rPr>
              <w:drawing>
                <wp:inline distT="0" distB="0" distL="0" distR="0" wp14:anchorId="46E724F9" wp14:editId="2C824484">
                  <wp:extent cx="1190625" cy="114300"/>
                  <wp:effectExtent l="0" t="0" r="9525"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1190625" cy="114300"/>
                          </a:xfrm>
                          <a:prstGeom prst="rect">
                            <a:avLst/>
                          </a:prstGeom>
                          <a:noFill/>
                          <a:ln>
                            <a:noFill/>
                          </a:ln>
                        </pic:spPr>
                      </pic:pic>
                    </a:graphicData>
                  </a:graphic>
                </wp:inline>
              </w:drawing>
            </w:r>
            <w:r>
              <w:rPr>
                <w:rFonts w:ascii="宋体" w:eastAsia="宋体" w:hAnsi="宋体"/>
                <w:szCs w:val="21"/>
              </w:rPr>
              <w:t>12.42%</w:t>
            </w:r>
          </w:p>
        </w:tc>
      </w:tr>
      <w:tr w:rsidR="006C391F" w14:paraId="69B72953" w14:textId="77777777">
        <w:trPr>
          <w:trHeight w:val="500"/>
        </w:trPr>
        <w:tc>
          <w:tcPr>
            <w:tcW w:w="0" w:type="auto"/>
            <w:shd w:val="clear" w:color="auto" w:fill="E0E0E0"/>
            <w:vAlign w:val="center"/>
          </w:tcPr>
          <w:p w14:paraId="0396AC89"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本题有效填写人次</w:t>
            </w:r>
          </w:p>
        </w:tc>
        <w:tc>
          <w:tcPr>
            <w:tcW w:w="0" w:type="auto"/>
            <w:shd w:val="clear" w:color="auto" w:fill="E0E0E0"/>
            <w:vAlign w:val="center"/>
          </w:tcPr>
          <w:p w14:paraId="4665C029"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153</w:t>
            </w:r>
          </w:p>
        </w:tc>
        <w:tc>
          <w:tcPr>
            <w:tcW w:w="0" w:type="auto"/>
            <w:shd w:val="clear" w:color="auto" w:fill="E0E0E0"/>
            <w:vAlign w:val="center"/>
          </w:tcPr>
          <w:p w14:paraId="4889CE2B" w14:textId="77777777" w:rsidR="006C391F" w:rsidRDefault="006C391F">
            <w:pPr>
              <w:adjustRightInd w:val="0"/>
              <w:snapToGrid w:val="0"/>
              <w:spacing w:line="360" w:lineRule="auto"/>
              <w:ind w:firstLineChars="200" w:firstLine="420"/>
              <w:rPr>
                <w:rFonts w:ascii="宋体" w:eastAsia="宋体" w:hAnsi="宋体"/>
                <w:szCs w:val="21"/>
              </w:rPr>
            </w:pPr>
          </w:p>
        </w:tc>
      </w:tr>
    </w:tbl>
    <w:p w14:paraId="32B94FF6" w14:textId="77777777" w:rsidR="006C391F" w:rsidRDefault="006C391F">
      <w:pPr>
        <w:adjustRightInd w:val="0"/>
        <w:snapToGrid w:val="0"/>
        <w:spacing w:line="360" w:lineRule="auto"/>
        <w:ind w:firstLineChars="200" w:firstLine="420"/>
        <w:rPr>
          <w:rFonts w:ascii="宋体" w:eastAsia="宋体" w:hAnsi="宋体"/>
          <w:szCs w:val="21"/>
        </w:rPr>
      </w:pPr>
    </w:p>
    <w:p w14:paraId="0A3D5F0C" w14:textId="77777777" w:rsidR="006C391F" w:rsidRDefault="00364D30">
      <w:pPr>
        <w:adjustRightInd w:val="0"/>
        <w:snapToGrid w:val="0"/>
        <w:spacing w:line="360" w:lineRule="auto"/>
        <w:ind w:firstLineChars="200" w:firstLine="480"/>
        <w:rPr>
          <w:rFonts w:ascii="黑体" w:eastAsia="黑体" w:hAnsi="黑体"/>
          <w:sz w:val="24"/>
          <w:szCs w:val="24"/>
        </w:rPr>
      </w:pPr>
      <w:r>
        <w:rPr>
          <w:rFonts w:ascii="黑体" w:eastAsia="黑体" w:hAnsi="黑体"/>
          <w:sz w:val="24"/>
          <w:szCs w:val="24"/>
        </w:rPr>
        <w:lastRenderedPageBreak/>
        <w:fldChar w:fldCharType="begin"/>
      </w:r>
      <w:r>
        <w:rPr>
          <w:rFonts w:ascii="黑体" w:eastAsia="黑体" w:hAnsi="黑体"/>
          <w:sz w:val="24"/>
          <w:szCs w:val="24"/>
        </w:rPr>
        <w:instrText xml:space="preserve"> </w:instrText>
      </w:r>
      <w:r>
        <w:rPr>
          <w:rFonts w:ascii="黑体" w:eastAsia="黑体" w:hAnsi="黑体" w:hint="eastAsia"/>
          <w:sz w:val="24"/>
          <w:szCs w:val="24"/>
        </w:rPr>
        <w:instrText>= 3 \* GB3</w:instrText>
      </w:r>
      <w:r>
        <w:rPr>
          <w:rFonts w:ascii="黑体" w:eastAsia="黑体" w:hAnsi="黑体"/>
          <w:sz w:val="24"/>
          <w:szCs w:val="24"/>
        </w:rPr>
        <w:instrText xml:space="preserve"> </w:instrText>
      </w:r>
      <w:r>
        <w:rPr>
          <w:rFonts w:ascii="黑体" w:eastAsia="黑体" w:hAnsi="黑体"/>
          <w:sz w:val="24"/>
          <w:szCs w:val="24"/>
        </w:rPr>
        <w:fldChar w:fldCharType="separate"/>
      </w:r>
      <w:r>
        <w:rPr>
          <w:rFonts w:ascii="黑体" w:eastAsia="黑体" w:hAnsi="黑体" w:hint="eastAsia"/>
          <w:sz w:val="24"/>
          <w:szCs w:val="24"/>
        </w:rPr>
        <w:t>③</w:t>
      </w:r>
      <w:r>
        <w:rPr>
          <w:rFonts w:ascii="黑体" w:eastAsia="黑体" w:hAnsi="黑体"/>
          <w:sz w:val="24"/>
          <w:szCs w:val="24"/>
        </w:rPr>
        <w:fldChar w:fldCharType="end"/>
      </w:r>
      <w:r>
        <w:rPr>
          <w:rFonts w:ascii="黑体" w:eastAsia="黑体" w:hAnsi="黑体" w:hint="eastAsia"/>
          <w:sz w:val="24"/>
          <w:szCs w:val="24"/>
        </w:rPr>
        <w:t>学生英语学习的具体情况</w:t>
      </w:r>
    </w:p>
    <w:p w14:paraId="6F73F831" w14:textId="7D804A98"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根据学生的自评结果，有16.99%的学生认为英语是自己的优势学科；56.21%的学生觉得自己的英语成绩中</w:t>
      </w:r>
      <w:proofErr w:type="gramStart"/>
      <w:r>
        <w:rPr>
          <w:rFonts w:ascii="宋体" w:eastAsia="宋体" w:hAnsi="宋体" w:hint="eastAsia"/>
          <w:szCs w:val="21"/>
        </w:rPr>
        <w:t>规</w:t>
      </w:r>
      <w:proofErr w:type="gramEnd"/>
      <w:r>
        <w:rPr>
          <w:rFonts w:ascii="宋体" w:eastAsia="宋体" w:hAnsi="宋体" w:hint="eastAsia"/>
          <w:szCs w:val="21"/>
        </w:rPr>
        <w:t>中矩；剩下26.8%的学生认为英语是自己的劣势学科。</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2894"/>
        <w:gridCol w:w="1319"/>
        <w:gridCol w:w="4281"/>
      </w:tblGrid>
      <w:tr w:rsidR="006C391F" w14:paraId="73B74302" w14:textId="77777777">
        <w:trPr>
          <w:trHeight w:val="500"/>
        </w:trPr>
        <w:tc>
          <w:tcPr>
            <w:tcW w:w="0" w:type="auto"/>
            <w:shd w:val="clear" w:color="auto" w:fill="E0E0E0"/>
            <w:vAlign w:val="center"/>
          </w:tcPr>
          <w:p w14:paraId="4F056FC7"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选项</w:t>
            </w:r>
          </w:p>
        </w:tc>
        <w:tc>
          <w:tcPr>
            <w:tcW w:w="0" w:type="auto"/>
            <w:shd w:val="clear" w:color="auto" w:fill="E0E0E0"/>
            <w:vAlign w:val="center"/>
          </w:tcPr>
          <w:p w14:paraId="1E9E086D"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小计</w:t>
            </w:r>
          </w:p>
        </w:tc>
        <w:tc>
          <w:tcPr>
            <w:tcW w:w="0" w:type="auto"/>
            <w:shd w:val="clear" w:color="auto" w:fill="E0E0E0"/>
            <w:vAlign w:val="center"/>
          </w:tcPr>
          <w:p w14:paraId="2FB5FCFD"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比例</w:t>
            </w:r>
          </w:p>
        </w:tc>
      </w:tr>
      <w:tr w:rsidR="006C391F" w14:paraId="4B43A5B8" w14:textId="77777777">
        <w:trPr>
          <w:trHeight w:val="500"/>
        </w:trPr>
        <w:tc>
          <w:tcPr>
            <w:tcW w:w="0" w:type="auto"/>
            <w:shd w:val="clear" w:color="auto" w:fill="FFFFFF"/>
            <w:vAlign w:val="center"/>
          </w:tcPr>
          <w:p w14:paraId="5892A068"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优势学科</w:t>
            </w:r>
          </w:p>
        </w:tc>
        <w:tc>
          <w:tcPr>
            <w:tcW w:w="0" w:type="auto"/>
            <w:shd w:val="clear" w:color="auto" w:fill="FFFFFF"/>
            <w:vAlign w:val="center"/>
          </w:tcPr>
          <w:p w14:paraId="0C209937"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26</w:t>
            </w:r>
          </w:p>
        </w:tc>
        <w:tc>
          <w:tcPr>
            <w:tcW w:w="0" w:type="auto"/>
            <w:shd w:val="clear" w:color="auto" w:fill="FFFFFF"/>
            <w:vAlign w:val="center"/>
          </w:tcPr>
          <w:p w14:paraId="59A287E1"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noProof/>
                <w:szCs w:val="21"/>
              </w:rPr>
              <w:drawing>
                <wp:inline distT="0" distB="0" distL="0" distR="0" wp14:anchorId="1C8B508D" wp14:editId="279DE779">
                  <wp:extent cx="228600" cy="11430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228600" cy="114300"/>
                          </a:xfrm>
                          <a:prstGeom prst="rect">
                            <a:avLst/>
                          </a:prstGeom>
                          <a:noFill/>
                          <a:ln>
                            <a:noFill/>
                          </a:ln>
                        </pic:spPr>
                      </pic:pic>
                    </a:graphicData>
                  </a:graphic>
                </wp:inline>
              </w:drawing>
            </w:r>
            <w:r>
              <w:rPr>
                <w:rFonts w:ascii="宋体" w:eastAsia="宋体" w:hAnsi="宋体"/>
                <w:noProof/>
                <w:szCs w:val="21"/>
              </w:rPr>
              <w:drawing>
                <wp:inline distT="0" distB="0" distL="0" distR="0" wp14:anchorId="6FC5D3E9" wp14:editId="135F9260">
                  <wp:extent cx="1123950" cy="11430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1123950" cy="114300"/>
                          </a:xfrm>
                          <a:prstGeom prst="rect">
                            <a:avLst/>
                          </a:prstGeom>
                          <a:noFill/>
                          <a:ln>
                            <a:noFill/>
                          </a:ln>
                        </pic:spPr>
                      </pic:pic>
                    </a:graphicData>
                  </a:graphic>
                </wp:inline>
              </w:drawing>
            </w:r>
            <w:r>
              <w:rPr>
                <w:rFonts w:ascii="宋体" w:eastAsia="宋体" w:hAnsi="宋体"/>
                <w:szCs w:val="21"/>
              </w:rPr>
              <w:t>16.99%</w:t>
            </w:r>
          </w:p>
        </w:tc>
      </w:tr>
      <w:tr w:rsidR="006C391F" w14:paraId="2BB0326A" w14:textId="77777777">
        <w:trPr>
          <w:trHeight w:val="500"/>
        </w:trPr>
        <w:tc>
          <w:tcPr>
            <w:tcW w:w="0" w:type="auto"/>
            <w:shd w:val="clear" w:color="auto" w:fill="F9F9F9"/>
            <w:vAlign w:val="center"/>
          </w:tcPr>
          <w:p w14:paraId="7D395BA8"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中</w:t>
            </w:r>
            <w:proofErr w:type="gramStart"/>
            <w:r>
              <w:rPr>
                <w:rFonts w:ascii="宋体" w:eastAsia="宋体" w:hAnsi="宋体"/>
                <w:szCs w:val="21"/>
              </w:rPr>
              <w:t>规</w:t>
            </w:r>
            <w:proofErr w:type="gramEnd"/>
            <w:r>
              <w:rPr>
                <w:rFonts w:ascii="宋体" w:eastAsia="宋体" w:hAnsi="宋体"/>
                <w:szCs w:val="21"/>
              </w:rPr>
              <w:t>中矩</w:t>
            </w:r>
          </w:p>
        </w:tc>
        <w:tc>
          <w:tcPr>
            <w:tcW w:w="0" w:type="auto"/>
            <w:shd w:val="clear" w:color="auto" w:fill="F9F9F9"/>
            <w:vAlign w:val="center"/>
          </w:tcPr>
          <w:p w14:paraId="1C7E37BE"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86</w:t>
            </w:r>
          </w:p>
        </w:tc>
        <w:tc>
          <w:tcPr>
            <w:tcW w:w="0" w:type="auto"/>
            <w:shd w:val="clear" w:color="auto" w:fill="F9F9F9"/>
            <w:vAlign w:val="center"/>
          </w:tcPr>
          <w:p w14:paraId="312D234E"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noProof/>
                <w:szCs w:val="21"/>
              </w:rPr>
              <w:drawing>
                <wp:inline distT="0" distB="0" distL="0" distR="0" wp14:anchorId="547F22BF" wp14:editId="2C64EA3B">
                  <wp:extent cx="752475" cy="114300"/>
                  <wp:effectExtent l="0" t="0" r="9525"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752475" cy="114300"/>
                          </a:xfrm>
                          <a:prstGeom prst="rect">
                            <a:avLst/>
                          </a:prstGeom>
                          <a:noFill/>
                          <a:ln>
                            <a:noFill/>
                          </a:ln>
                        </pic:spPr>
                      </pic:pic>
                    </a:graphicData>
                  </a:graphic>
                </wp:inline>
              </w:drawing>
            </w:r>
            <w:r>
              <w:rPr>
                <w:rFonts w:ascii="宋体" w:eastAsia="宋体" w:hAnsi="宋体"/>
                <w:noProof/>
                <w:szCs w:val="21"/>
              </w:rPr>
              <w:drawing>
                <wp:inline distT="0" distB="0" distL="0" distR="0" wp14:anchorId="367AA20A" wp14:editId="19A733D9">
                  <wp:extent cx="600075" cy="114300"/>
                  <wp:effectExtent l="0" t="0" r="9525"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00075" cy="114300"/>
                          </a:xfrm>
                          <a:prstGeom prst="rect">
                            <a:avLst/>
                          </a:prstGeom>
                          <a:noFill/>
                          <a:ln>
                            <a:noFill/>
                          </a:ln>
                        </pic:spPr>
                      </pic:pic>
                    </a:graphicData>
                  </a:graphic>
                </wp:inline>
              </w:drawing>
            </w:r>
            <w:r>
              <w:rPr>
                <w:rFonts w:ascii="宋体" w:eastAsia="宋体" w:hAnsi="宋体"/>
                <w:szCs w:val="21"/>
              </w:rPr>
              <w:t>56.21%</w:t>
            </w:r>
          </w:p>
        </w:tc>
      </w:tr>
      <w:tr w:rsidR="006C391F" w14:paraId="0FCCE3BF" w14:textId="77777777">
        <w:trPr>
          <w:trHeight w:val="500"/>
        </w:trPr>
        <w:tc>
          <w:tcPr>
            <w:tcW w:w="0" w:type="auto"/>
            <w:shd w:val="clear" w:color="auto" w:fill="FFFFFF"/>
            <w:vAlign w:val="center"/>
          </w:tcPr>
          <w:p w14:paraId="218AE680"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劣势学科</w:t>
            </w:r>
          </w:p>
        </w:tc>
        <w:tc>
          <w:tcPr>
            <w:tcW w:w="0" w:type="auto"/>
            <w:shd w:val="clear" w:color="auto" w:fill="FFFFFF"/>
            <w:vAlign w:val="center"/>
          </w:tcPr>
          <w:p w14:paraId="68B975BE"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41</w:t>
            </w:r>
          </w:p>
        </w:tc>
        <w:tc>
          <w:tcPr>
            <w:tcW w:w="0" w:type="auto"/>
            <w:shd w:val="clear" w:color="auto" w:fill="FFFFFF"/>
            <w:vAlign w:val="center"/>
          </w:tcPr>
          <w:p w14:paraId="2DE6F189"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noProof/>
                <w:szCs w:val="21"/>
              </w:rPr>
              <w:drawing>
                <wp:inline distT="0" distB="0" distL="0" distR="0" wp14:anchorId="3E7CD9FC" wp14:editId="56C35D54">
                  <wp:extent cx="361950" cy="11430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361950" cy="114300"/>
                          </a:xfrm>
                          <a:prstGeom prst="rect">
                            <a:avLst/>
                          </a:prstGeom>
                          <a:noFill/>
                          <a:ln>
                            <a:noFill/>
                          </a:ln>
                        </pic:spPr>
                      </pic:pic>
                    </a:graphicData>
                  </a:graphic>
                </wp:inline>
              </w:drawing>
            </w:r>
            <w:r>
              <w:rPr>
                <w:rFonts w:ascii="宋体" w:eastAsia="宋体" w:hAnsi="宋体"/>
                <w:noProof/>
                <w:szCs w:val="21"/>
              </w:rPr>
              <w:drawing>
                <wp:inline distT="0" distB="0" distL="0" distR="0" wp14:anchorId="1FE055FB" wp14:editId="7C4F3853">
                  <wp:extent cx="990600" cy="11430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0" y="0"/>
                            <a:ext cx="990600" cy="114300"/>
                          </a:xfrm>
                          <a:prstGeom prst="rect">
                            <a:avLst/>
                          </a:prstGeom>
                          <a:noFill/>
                          <a:ln>
                            <a:noFill/>
                          </a:ln>
                        </pic:spPr>
                      </pic:pic>
                    </a:graphicData>
                  </a:graphic>
                </wp:inline>
              </w:drawing>
            </w:r>
            <w:r>
              <w:rPr>
                <w:rFonts w:ascii="宋体" w:eastAsia="宋体" w:hAnsi="宋体"/>
                <w:szCs w:val="21"/>
              </w:rPr>
              <w:t>26.8%</w:t>
            </w:r>
          </w:p>
        </w:tc>
      </w:tr>
      <w:tr w:rsidR="006C391F" w14:paraId="7B09E38D" w14:textId="77777777">
        <w:trPr>
          <w:trHeight w:val="500"/>
        </w:trPr>
        <w:tc>
          <w:tcPr>
            <w:tcW w:w="0" w:type="auto"/>
            <w:shd w:val="clear" w:color="auto" w:fill="E0E0E0"/>
            <w:vAlign w:val="center"/>
          </w:tcPr>
          <w:p w14:paraId="4249DB19"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本题有效填写人次</w:t>
            </w:r>
          </w:p>
        </w:tc>
        <w:tc>
          <w:tcPr>
            <w:tcW w:w="0" w:type="auto"/>
            <w:shd w:val="clear" w:color="auto" w:fill="E0E0E0"/>
            <w:vAlign w:val="center"/>
          </w:tcPr>
          <w:p w14:paraId="26671737"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153</w:t>
            </w:r>
          </w:p>
        </w:tc>
        <w:tc>
          <w:tcPr>
            <w:tcW w:w="0" w:type="auto"/>
            <w:shd w:val="clear" w:color="auto" w:fill="E0E0E0"/>
            <w:vAlign w:val="center"/>
          </w:tcPr>
          <w:p w14:paraId="5BF2573F" w14:textId="77777777" w:rsidR="006C391F" w:rsidRDefault="006C391F">
            <w:pPr>
              <w:adjustRightInd w:val="0"/>
              <w:snapToGrid w:val="0"/>
              <w:spacing w:line="360" w:lineRule="auto"/>
              <w:ind w:firstLineChars="200" w:firstLine="420"/>
              <w:rPr>
                <w:rFonts w:ascii="宋体" w:eastAsia="宋体" w:hAnsi="宋体"/>
                <w:szCs w:val="21"/>
              </w:rPr>
            </w:pPr>
          </w:p>
        </w:tc>
      </w:tr>
    </w:tbl>
    <w:p w14:paraId="456B85FE" w14:textId="77777777" w:rsidR="006C391F" w:rsidRDefault="006C391F">
      <w:pPr>
        <w:adjustRightInd w:val="0"/>
        <w:snapToGrid w:val="0"/>
        <w:spacing w:line="360" w:lineRule="auto"/>
        <w:ind w:firstLineChars="200" w:firstLine="420"/>
        <w:rPr>
          <w:rFonts w:ascii="宋体" w:eastAsia="宋体" w:hAnsi="宋体"/>
          <w:szCs w:val="21"/>
        </w:rPr>
      </w:pPr>
    </w:p>
    <w:p w14:paraId="2983D23A" w14:textId="3A64A431" w:rsidR="006C391F" w:rsidRDefault="00364D30" w:rsidP="00E03887">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针对将英语视为自己的优势学科以及认为自己英语成绩中</w:t>
      </w:r>
      <w:proofErr w:type="gramStart"/>
      <w:r>
        <w:rPr>
          <w:rFonts w:ascii="宋体" w:eastAsia="宋体" w:hAnsi="宋体" w:hint="eastAsia"/>
          <w:szCs w:val="21"/>
        </w:rPr>
        <w:t>规</w:t>
      </w:r>
      <w:proofErr w:type="gramEnd"/>
      <w:r>
        <w:rPr>
          <w:rFonts w:ascii="宋体" w:eastAsia="宋体" w:hAnsi="宋体" w:hint="eastAsia"/>
          <w:szCs w:val="21"/>
        </w:rPr>
        <w:t>中矩的112名学生，问卷调查了他们英语保持较好水平的原因</w:t>
      </w:r>
      <w:r>
        <w:rPr>
          <w:rFonts w:ascii="宋体" w:eastAsia="宋体" w:hAnsi="宋体"/>
          <w:szCs w:val="21"/>
        </w:rPr>
        <w:t>。其中“老师教学水平</w:t>
      </w:r>
      <w:r>
        <w:rPr>
          <w:rFonts w:ascii="宋体" w:eastAsia="宋体" w:hAnsi="宋体" w:hint="eastAsia"/>
          <w:szCs w:val="21"/>
        </w:rPr>
        <w:t>高”、“自己重视英语，进行重点练习”和“自己理解和接受能力较强”是三个最主要的原因，选择此三项的学生在一半及以上。也有少数同学认为“初中英语基础好”、“对英语比较感兴趣”和“学习心态好”是自己英语水平较好的重要原因。</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4442"/>
        <w:gridCol w:w="1023"/>
        <w:gridCol w:w="3029"/>
      </w:tblGrid>
      <w:tr w:rsidR="006C391F" w14:paraId="6E4417CC" w14:textId="77777777">
        <w:trPr>
          <w:trHeight w:val="500"/>
        </w:trPr>
        <w:tc>
          <w:tcPr>
            <w:tcW w:w="0" w:type="auto"/>
            <w:shd w:val="clear" w:color="auto" w:fill="E0E0E0"/>
            <w:vAlign w:val="center"/>
          </w:tcPr>
          <w:p w14:paraId="4124B5BD"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选项</w:t>
            </w:r>
          </w:p>
        </w:tc>
        <w:tc>
          <w:tcPr>
            <w:tcW w:w="0" w:type="auto"/>
            <w:shd w:val="clear" w:color="auto" w:fill="E0E0E0"/>
            <w:vAlign w:val="center"/>
          </w:tcPr>
          <w:p w14:paraId="385CF61E"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小计</w:t>
            </w:r>
          </w:p>
        </w:tc>
        <w:tc>
          <w:tcPr>
            <w:tcW w:w="0" w:type="auto"/>
            <w:shd w:val="clear" w:color="auto" w:fill="E0E0E0"/>
            <w:vAlign w:val="center"/>
          </w:tcPr>
          <w:p w14:paraId="615AAA4C"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比例</w:t>
            </w:r>
          </w:p>
        </w:tc>
      </w:tr>
      <w:tr w:rsidR="006C391F" w14:paraId="49F6F58C" w14:textId="77777777">
        <w:trPr>
          <w:trHeight w:val="500"/>
        </w:trPr>
        <w:tc>
          <w:tcPr>
            <w:tcW w:w="0" w:type="auto"/>
            <w:shd w:val="clear" w:color="auto" w:fill="FFFFFF"/>
            <w:vAlign w:val="center"/>
          </w:tcPr>
          <w:p w14:paraId="4551E66B"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老师教学水平高，作业布置合理</w:t>
            </w:r>
          </w:p>
        </w:tc>
        <w:tc>
          <w:tcPr>
            <w:tcW w:w="0" w:type="auto"/>
            <w:shd w:val="clear" w:color="auto" w:fill="FFFFFF"/>
            <w:vAlign w:val="center"/>
          </w:tcPr>
          <w:p w14:paraId="720173B4"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66</w:t>
            </w:r>
          </w:p>
        </w:tc>
        <w:tc>
          <w:tcPr>
            <w:tcW w:w="0" w:type="auto"/>
            <w:shd w:val="clear" w:color="auto" w:fill="FFFFFF"/>
            <w:vAlign w:val="center"/>
          </w:tcPr>
          <w:p w14:paraId="3CC0C29E"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noProof/>
                <w:szCs w:val="21"/>
              </w:rPr>
              <w:drawing>
                <wp:inline distT="0" distB="0" distL="0" distR="0" wp14:anchorId="0630C68F" wp14:editId="183E1FE9">
                  <wp:extent cx="790575" cy="114300"/>
                  <wp:effectExtent l="0" t="0" r="9525"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790575" cy="114300"/>
                          </a:xfrm>
                          <a:prstGeom prst="rect">
                            <a:avLst/>
                          </a:prstGeom>
                          <a:noFill/>
                          <a:ln>
                            <a:noFill/>
                          </a:ln>
                        </pic:spPr>
                      </pic:pic>
                    </a:graphicData>
                  </a:graphic>
                </wp:inline>
              </w:drawing>
            </w:r>
            <w:r>
              <w:rPr>
                <w:rFonts w:ascii="宋体" w:eastAsia="宋体" w:hAnsi="宋体"/>
                <w:noProof/>
                <w:szCs w:val="21"/>
              </w:rPr>
              <w:drawing>
                <wp:inline distT="0" distB="0" distL="0" distR="0" wp14:anchorId="225AFDD2" wp14:editId="17C82268">
                  <wp:extent cx="561975" cy="114300"/>
                  <wp:effectExtent l="0" t="0" r="9525"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561975" cy="114300"/>
                          </a:xfrm>
                          <a:prstGeom prst="rect">
                            <a:avLst/>
                          </a:prstGeom>
                          <a:noFill/>
                          <a:ln>
                            <a:noFill/>
                          </a:ln>
                        </pic:spPr>
                      </pic:pic>
                    </a:graphicData>
                  </a:graphic>
                </wp:inline>
              </w:drawing>
            </w:r>
            <w:r>
              <w:rPr>
                <w:rFonts w:ascii="宋体" w:eastAsia="宋体" w:hAnsi="宋体"/>
                <w:szCs w:val="21"/>
              </w:rPr>
              <w:t>58.93%</w:t>
            </w:r>
          </w:p>
        </w:tc>
      </w:tr>
      <w:tr w:rsidR="006C391F" w14:paraId="58989EEF" w14:textId="77777777">
        <w:trPr>
          <w:trHeight w:val="500"/>
        </w:trPr>
        <w:tc>
          <w:tcPr>
            <w:tcW w:w="0" w:type="auto"/>
            <w:shd w:val="clear" w:color="auto" w:fill="F9F9F9"/>
            <w:vAlign w:val="center"/>
          </w:tcPr>
          <w:p w14:paraId="2236E702"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自己平时比较重视英语，有进行重点练习</w:t>
            </w:r>
          </w:p>
        </w:tc>
        <w:tc>
          <w:tcPr>
            <w:tcW w:w="0" w:type="auto"/>
            <w:shd w:val="clear" w:color="auto" w:fill="F9F9F9"/>
            <w:vAlign w:val="center"/>
          </w:tcPr>
          <w:p w14:paraId="2F4907D4"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62</w:t>
            </w:r>
          </w:p>
        </w:tc>
        <w:tc>
          <w:tcPr>
            <w:tcW w:w="0" w:type="auto"/>
            <w:shd w:val="clear" w:color="auto" w:fill="F9F9F9"/>
            <w:vAlign w:val="center"/>
          </w:tcPr>
          <w:p w14:paraId="1FBE0A2A"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noProof/>
                <w:szCs w:val="21"/>
              </w:rPr>
              <w:drawing>
                <wp:inline distT="0" distB="0" distL="0" distR="0" wp14:anchorId="73DC9D56" wp14:editId="718CD6DD">
                  <wp:extent cx="742950" cy="11430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742950" cy="114300"/>
                          </a:xfrm>
                          <a:prstGeom prst="rect">
                            <a:avLst/>
                          </a:prstGeom>
                          <a:noFill/>
                          <a:ln>
                            <a:noFill/>
                          </a:ln>
                        </pic:spPr>
                      </pic:pic>
                    </a:graphicData>
                  </a:graphic>
                </wp:inline>
              </w:drawing>
            </w:r>
            <w:r>
              <w:rPr>
                <w:rFonts w:ascii="宋体" w:eastAsia="宋体" w:hAnsi="宋体"/>
                <w:noProof/>
                <w:szCs w:val="21"/>
              </w:rPr>
              <w:drawing>
                <wp:inline distT="0" distB="0" distL="0" distR="0" wp14:anchorId="431BC868" wp14:editId="1BE41BD2">
                  <wp:extent cx="609600" cy="11430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609600" cy="114300"/>
                          </a:xfrm>
                          <a:prstGeom prst="rect">
                            <a:avLst/>
                          </a:prstGeom>
                          <a:noFill/>
                          <a:ln>
                            <a:noFill/>
                          </a:ln>
                        </pic:spPr>
                      </pic:pic>
                    </a:graphicData>
                  </a:graphic>
                </wp:inline>
              </w:drawing>
            </w:r>
            <w:r>
              <w:rPr>
                <w:rFonts w:ascii="宋体" w:eastAsia="宋体" w:hAnsi="宋体"/>
                <w:szCs w:val="21"/>
              </w:rPr>
              <w:t>55.36%</w:t>
            </w:r>
          </w:p>
        </w:tc>
      </w:tr>
      <w:tr w:rsidR="006C391F" w14:paraId="5409DB32" w14:textId="77777777">
        <w:trPr>
          <w:trHeight w:val="500"/>
        </w:trPr>
        <w:tc>
          <w:tcPr>
            <w:tcW w:w="0" w:type="auto"/>
            <w:shd w:val="clear" w:color="auto" w:fill="FFFFFF"/>
            <w:vAlign w:val="center"/>
          </w:tcPr>
          <w:p w14:paraId="72162112"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自己学习的理解和接受能力较强，没费多少功夫也能学得好</w:t>
            </w:r>
          </w:p>
        </w:tc>
        <w:tc>
          <w:tcPr>
            <w:tcW w:w="0" w:type="auto"/>
            <w:shd w:val="clear" w:color="auto" w:fill="FFFFFF"/>
            <w:vAlign w:val="center"/>
          </w:tcPr>
          <w:p w14:paraId="55FF9F1B"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56</w:t>
            </w:r>
          </w:p>
        </w:tc>
        <w:tc>
          <w:tcPr>
            <w:tcW w:w="0" w:type="auto"/>
            <w:shd w:val="clear" w:color="auto" w:fill="FFFFFF"/>
            <w:vAlign w:val="center"/>
          </w:tcPr>
          <w:p w14:paraId="4A87BA7B"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noProof/>
                <w:szCs w:val="21"/>
              </w:rPr>
              <w:drawing>
                <wp:inline distT="0" distB="0" distL="0" distR="0" wp14:anchorId="190BF932" wp14:editId="7B63A596">
                  <wp:extent cx="676275" cy="114300"/>
                  <wp:effectExtent l="0" t="0" r="9525"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676275" cy="114300"/>
                          </a:xfrm>
                          <a:prstGeom prst="rect">
                            <a:avLst/>
                          </a:prstGeom>
                          <a:noFill/>
                          <a:ln>
                            <a:noFill/>
                          </a:ln>
                        </pic:spPr>
                      </pic:pic>
                    </a:graphicData>
                  </a:graphic>
                </wp:inline>
              </w:drawing>
            </w:r>
            <w:r>
              <w:rPr>
                <w:rFonts w:ascii="宋体" w:eastAsia="宋体" w:hAnsi="宋体"/>
                <w:noProof/>
                <w:szCs w:val="21"/>
              </w:rPr>
              <w:drawing>
                <wp:inline distT="0" distB="0" distL="0" distR="0" wp14:anchorId="38D47510" wp14:editId="499BAD2B">
                  <wp:extent cx="676275" cy="114300"/>
                  <wp:effectExtent l="0" t="0" r="9525"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0" y="0"/>
                            <a:ext cx="676275" cy="114300"/>
                          </a:xfrm>
                          <a:prstGeom prst="rect">
                            <a:avLst/>
                          </a:prstGeom>
                          <a:noFill/>
                          <a:ln>
                            <a:noFill/>
                          </a:ln>
                        </pic:spPr>
                      </pic:pic>
                    </a:graphicData>
                  </a:graphic>
                </wp:inline>
              </w:drawing>
            </w:r>
            <w:r>
              <w:rPr>
                <w:rFonts w:ascii="宋体" w:eastAsia="宋体" w:hAnsi="宋体"/>
                <w:szCs w:val="21"/>
              </w:rPr>
              <w:t>50%</w:t>
            </w:r>
          </w:p>
        </w:tc>
      </w:tr>
      <w:tr w:rsidR="006C391F" w14:paraId="12B3326C" w14:textId="77777777">
        <w:trPr>
          <w:trHeight w:val="500"/>
        </w:trPr>
        <w:tc>
          <w:tcPr>
            <w:tcW w:w="0" w:type="auto"/>
            <w:shd w:val="clear" w:color="auto" w:fill="F9F9F9"/>
            <w:vAlign w:val="center"/>
          </w:tcPr>
          <w:p w14:paraId="192AF731"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其它原因可在横线上补充</w:t>
            </w:r>
          </w:p>
        </w:tc>
        <w:tc>
          <w:tcPr>
            <w:tcW w:w="0" w:type="auto"/>
            <w:shd w:val="clear" w:color="auto" w:fill="F9F9F9"/>
            <w:vAlign w:val="center"/>
          </w:tcPr>
          <w:p w14:paraId="2059C71A"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10</w:t>
            </w:r>
          </w:p>
        </w:tc>
        <w:tc>
          <w:tcPr>
            <w:tcW w:w="0" w:type="auto"/>
            <w:shd w:val="clear" w:color="auto" w:fill="F9F9F9"/>
            <w:vAlign w:val="center"/>
          </w:tcPr>
          <w:p w14:paraId="2F38020B"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noProof/>
                <w:szCs w:val="21"/>
              </w:rPr>
              <w:drawing>
                <wp:inline distT="0" distB="0" distL="0" distR="0" wp14:anchorId="744F39F6" wp14:editId="1E6F8F6D">
                  <wp:extent cx="114300" cy="1143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ascii="宋体" w:eastAsia="宋体" w:hAnsi="宋体"/>
                <w:noProof/>
                <w:szCs w:val="21"/>
              </w:rPr>
              <w:drawing>
                <wp:inline distT="0" distB="0" distL="0" distR="0" wp14:anchorId="38DE0238" wp14:editId="3807EBF8">
                  <wp:extent cx="1238250" cy="1143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0" y="0"/>
                            <a:ext cx="1238250" cy="114300"/>
                          </a:xfrm>
                          <a:prstGeom prst="rect">
                            <a:avLst/>
                          </a:prstGeom>
                          <a:noFill/>
                          <a:ln>
                            <a:noFill/>
                          </a:ln>
                        </pic:spPr>
                      </pic:pic>
                    </a:graphicData>
                  </a:graphic>
                </wp:inline>
              </w:drawing>
            </w:r>
            <w:r>
              <w:rPr>
                <w:rFonts w:ascii="宋体" w:eastAsia="宋体" w:hAnsi="宋体"/>
                <w:szCs w:val="21"/>
              </w:rPr>
              <w:t>8.93%</w:t>
            </w:r>
          </w:p>
        </w:tc>
      </w:tr>
      <w:tr w:rsidR="006C391F" w14:paraId="267E169F" w14:textId="77777777">
        <w:trPr>
          <w:trHeight w:val="500"/>
        </w:trPr>
        <w:tc>
          <w:tcPr>
            <w:tcW w:w="0" w:type="auto"/>
            <w:shd w:val="clear" w:color="auto" w:fill="E0E0E0"/>
            <w:vAlign w:val="center"/>
          </w:tcPr>
          <w:p w14:paraId="7FA20537"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本题有效填写人次</w:t>
            </w:r>
          </w:p>
        </w:tc>
        <w:tc>
          <w:tcPr>
            <w:tcW w:w="0" w:type="auto"/>
            <w:shd w:val="clear" w:color="auto" w:fill="E0E0E0"/>
            <w:vAlign w:val="center"/>
          </w:tcPr>
          <w:p w14:paraId="05AF00BA" w14:textId="77777777" w:rsidR="006C391F" w:rsidRDefault="00364D30">
            <w:pPr>
              <w:adjustRightInd w:val="0"/>
              <w:snapToGrid w:val="0"/>
              <w:spacing w:line="360" w:lineRule="auto"/>
              <w:ind w:firstLineChars="200" w:firstLine="420"/>
              <w:rPr>
                <w:rFonts w:ascii="宋体" w:eastAsia="宋体" w:hAnsi="宋体"/>
                <w:szCs w:val="21"/>
              </w:rPr>
            </w:pPr>
            <w:r>
              <w:rPr>
                <w:rFonts w:ascii="宋体" w:eastAsia="宋体" w:hAnsi="宋体"/>
                <w:szCs w:val="21"/>
              </w:rPr>
              <w:t>112</w:t>
            </w:r>
          </w:p>
        </w:tc>
        <w:tc>
          <w:tcPr>
            <w:tcW w:w="0" w:type="auto"/>
            <w:shd w:val="clear" w:color="auto" w:fill="E0E0E0"/>
            <w:vAlign w:val="center"/>
          </w:tcPr>
          <w:p w14:paraId="25BB88DC" w14:textId="77777777" w:rsidR="006C391F" w:rsidRDefault="006C391F">
            <w:pPr>
              <w:adjustRightInd w:val="0"/>
              <w:snapToGrid w:val="0"/>
              <w:spacing w:line="360" w:lineRule="auto"/>
              <w:ind w:firstLineChars="200" w:firstLine="420"/>
              <w:rPr>
                <w:rFonts w:ascii="宋体" w:eastAsia="宋体" w:hAnsi="宋体"/>
                <w:szCs w:val="21"/>
              </w:rPr>
            </w:pPr>
          </w:p>
        </w:tc>
      </w:tr>
    </w:tbl>
    <w:p w14:paraId="4E369C2A" w14:textId="77777777" w:rsidR="006C391F" w:rsidRDefault="006C391F">
      <w:pPr>
        <w:adjustRightInd w:val="0"/>
        <w:snapToGrid w:val="0"/>
        <w:spacing w:line="360" w:lineRule="auto"/>
        <w:ind w:firstLineChars="200" w:firstLine="420"/>
        <w:rPr>
          <w:rFonts w:ascii="宋体" w:eastAsia="宋体" w:hAnsi="宋体"/>
          <w:szCs w:val="21"/>
        </w:rPr>
      </w:pPr>
    </w:p>
    <w:p w14:paraId="2011DF43" w14:textId="77777777" w:rsidR="006C391F" w:rsidRDefault="00364D30">
      <w:pPr>
        <w:adjustRightInd w:val="0"/>
        <w:snapToGrid w:val="0"/>
        <w:spacing w:line="360" w:lineRule="auto"/>
        <w:ind w:left="480" w:firstLine="200"/>
        <w:rPr>
          <w:rFonts w:ascii="黑体" w:eastAsia="黑体" w:hAnsi="黑体"/>
          <w:sz w:val="24"/>
          <w:szCs w:val="24"/>
        </w:rPr>
      </w:pPr>
      <w:r>
        <w:rPr>
          <w:rFonts w:ascii="黑体" w:eastAsia="黑体" w:hAnsi="黑体" w:hint="eastAsia"/>
          <w:sz w:val="24"/>
          <w:szCs w:val="24"/>
        </w:rPr>
        <w:t>三、发展高中学生英语学习能力的策略构想</w:t>
      </w:r>
    </w:p>
    <w:p w14:paraId="68AEC54F" w14:textId="77777777" w:rsidR="006C391F" w:rsidRDefault="00364D30">
      <w:pPr>
        <w:adjustRightInd w:val="0"/>
        <w:snapToGrid w:val="0"/>
        <w:spacing w:line="360" w:lineRule="auto"/>
        <w:ind w:firstLineChars="200" w:firstLine="420"/>
        <w:rPr>
          <w:rFonts w:ascii="宋体" w:eastAsia="宋体" w:hAnsi="宋体"/>
        </w:rPr>
      </w:pPr>
      <w:r>
        <w:rPr>
          <w:rFonts w:ascii="宋体" w:eastAsia="宋体" w:hAnsi="宋体" w:hint="eastAsia"/>
        </w:rPr>
        <w:t>由上述问卷结果可知，</w:t>
      </w:r>
      <w:r>
        <w:rPr>
          <w:rFonts w:ascii="宋体" w:eastAsia="宋体" w:hAnsi="宋体"/>
        </w:rPr>
        <w:t>学生的自主学习，可以解释为“以认知自我为前提，以适合自身的方法为途径，以完善自我为目标的主动学习”，离不开学生学习中自我意识的觉醒以及把握认知自我、认识知识的主动性。同时，教师的引导以及家长的配合也是保障学生自主学习质量的重要环节</w:t>
      </w:r>
      <w:r>
        <w:rPr>
          <w:rFonts w:ascii="宋体" w:eastAsia="宋体" w:hAnsi="宋体" w:hint="eastAsia"/>
        </w:rPr>
        <w:t>。</w:t>
      </w:r>
    </w:p>
    <w:p w14:paraId="13D45BD7" w14:textId="77777777" w:rsidR="006C391F" w:rsidRDefault="00364D30">
      <w:pPr>
        <w:adjustRightInd w:val="0"/>
        <w:snapToGrid w:val="0"/>
        <w:spacing w:line="360" w:lineRule="auto"/>
        <w:ind w:firstLineChars="200" w:firstLine="480"/>
        <w:rPr>
          <w:rFonts w:ascii="黑体" w:eastAsia="黑体" w:hAnsi="黑体"/>
          <w:sz w:val="24"/>
          <w:szCs w:val="24"/>
        </w:rPr>
      </w:pPr>
      <w:r>
        <w:rPr>
          <w:rFonts w:ascii="黑体" w:eastAsia="黑体" w:hAnsi="黑体" w:hint="eastAsia"/>
          <w:sz w:val="24"/>
          <w:szCs w:val="24"/>
        </w:rPr>
        <w:lastRenderedPageBreak/>
        <w:t>1.</w:t>
      </w:r>
      <w:r>
        <w:rPr>
          <w:rFonts w:ascii="黑体" w:eastAsia="黑体" w:hAnsi="黑体"/>
          <w:sz w:val="24"/>
          <w:szCs w:val="24"/>
        </w:rPr>
        <w:t>学生层面</w:t>
      </w:r>
    </w:p>
    <w:p w14:paraId="54D40F69" w14:textId="77777777" w:rsidR="006C391F" w:rsidRDefault="00364D30">
      <w:pPr>
        <w:adjustRightInd w:val="0"/>
        <w:snapToGrid w:val="0"/>
        <w:spacing w:line="360" w:lineRule="auto"/>
        <w:ind w:firstLineChars="200" w:firstLine="480"/>
        <w:rPr>
          <w:rFonts w:ascii="黑体" w:eastAsia="黑体" w:hAnsi="黑体"/>
          <w:sz w:val="24"/>
          <w:szCs w:val="24"/>
        </w:rPr>
      </w:pPr>
      <w:r>
        <w:rPr>
          <w:rFonts w:ascii="黑体" w:eastAsia="黑体" w:hAnsi="黑体" w:hint="eastAsia"/>
          <w:sz w:val="24"/>
          <w:szCs w:val="24"/>
        </w:rPr>
        <w:t>（1）</w:t>
      </w:r>
      <w:r>
        <w:rPr>
          <w:rFonts w:ascii="黑体" w:eastAsia="黑体" w:hAnsi="黑体"/>
          <w:sz w:val="24"/>
          <w:szCs w:val="24"/>
        </w:rPr>
        <w:t>学习策略的</w:t>
      </w:r>
      <w:r>
        <w:rPr>
          <w:rFonts w:ascii="黑体" w:eastAsia="黑体" w:hAnsi="黑体" w:hint="eastAsia"/>
          <w:sz w:val="24"/>
          <w:szCs w:val="24"/>
        </w:rPr>
        <w:t>自主</w:t>
      </w:r>
      <w:r>
        <w:rPr>
          <w:rFonts w:ascii="黑体" w:eastAsia="黑体" w:hAnsi="黑体"/>
          <w:sz w:val="24"/>
          <w:szCs w:val="24"/>
        </w:rPr>
        <w:t>选择</w:t>
      </w:r>
    </w:p>
    <w:p w14:paraId="666013D9" w14:textId="7314A7C1" w:rsidR="006C391F" w:rsidRDefault="00364D30">
      <w:pPr>
        <w:adjustRightInd w:val="0"/>
        <w:snapToGrid w:val="0"/>
        <w:spacing w:line="360" w:lineRule="auto"/>
        <w:ind w:firstLineChars="200" w:firstLine="420"/>
        <w:rPr>
          <w:rFonts w:ascii="宋体" w:eastAsia="宋体" w:hAnsi="宋体"/>
          <w:shd w:val="clear" w:color="auto" w:fill="FFFFFF"/>
        </w:rPr>
      </w:pPr>
      <w:r>
        <w:rPr>
          <w:rFonts w:ascii="宋体" w:eastAsia="宋体" w:hAnsi="宋体" w:hint="eastAsia"/>
        </w:rPr>
        <w:t>国内外许多学者对于外语学习策略进行过深入的研究。如O</w:t>
      </w:r>
      <w:r>
        <w:rPr>
          <w:rFonts w:ascii="宋体" w:eastAsia="宋体" w:hAnsi="宋体"/>
        </w:rPr>
        <w:t>xford认为，语言学习策略</w:t>
      </w:r>
      <w:r>
        <w:rPr>
          <w:rFonts w:ascii="宋体" w:eastAsia="宋体" w:hAnsi="宋体" w:hint="eastAsia"/>
        </w:rPr>
        <w:t>“</w:t>
      </w:r>
      <w:r>
        <w:rPr>
          <w:rFonts w:ascii="宋体" w:eastAsia="宋体" w:hAnsi="宋体"/>
        </w:rPr>
        <w:t>能使学习者的学习</w:t>
      </w:r>
      <w:r>
        <w:rPr>
          <w:rFonts w:ascii="宋体" w:eastAsia="宋体" w:hAnsi="宋体" w:hint="eastAsia"/>
        </w:rPr>
        <w:t>行为</w:t>
      </w:r>
      <w:r>
        <w:rPr>
          <w:rFonts w:ascii="宋体" w:eastAsia="宋体" w:hAnsi="宋体"/>
        </w:rPr>
        <w:t>更加轻松</w:t>
      </w:r>
      <w:r>
        <w:rPr>
          <w:rFonts w:ascii="宋体" w:eastAsia="宋体" w:hAnsi="宋体" w:hint="eastAsia"/>
        </w:rPr>
        <w:t>、便捷</w:t>
      </w:r>
      <w:r>
        <w:rPr>
          <w:rFonts w:ascii="宋体" w:eastAsia="宋体" w:hAnsi="宋体"/>
        </w:rPr>
        <w:t>、</w:t>
      </w:r>
      <w:r>
        <w:rPr>
          <w:rFonts w:ascii="宋体" w:eastAsia="宋体" w:hAnsi="宋体" w:hint="eastAsia"/>
        </w:rPr>
        <w:t>愉悦、</w:t>
      </w:r>
      <w:r>
        <w:rPr>
          <w:rFonts w:ascii="宋体" w:eastAsia="宋体" w:hAnsi="宋体"/>
        </w:rPr>
        <w:t>高效、灵活自主</w:t>
      </w:r>
      <w:r>
        <w:rPr>
          <w:rFonts w:ascii="宋体" w:eastAsia="宋体" w:hAnsi="宋体" w:hint="eastAsia"/>
        </w:rPr>
        <w:t>”（</w:t>
      </w:r>
      <w:bookmarkStart w:id="2" w:name="_Hlk32169135"/>
      <w:r>
        <w:rPr>
          <w:rFonts w:ascii="宋体" w:eastAsia="宋体" w:hAnsi="宋体"/>
        </w:rPr>
        <w:t>Oxford,1990</w:t>
      </w:r>
      <w:bookmarkEnd w:id="2"/>
      <w:r>
        <w:rPr>
          <w:rFonts w:ascii="宋体" w:eastAsia="宋体" w:hAnsi="宋体" w:hint="eastAsia"/>
        </w:rPr>
        <w:t>）</w:t>
      </w:r>
      <w:r>
        <w:rPr>
          <w:rFonts w:ascii="宋体" w:eastAsia="宋体" w:hAnsi="宋体"/>
        </w:rPr>
        <w:t>。O</w:t>
      </w:r>
      <w:proofErr w:type="gramStart"/>
      <w:r w:rsidR="00E03887">
        <w:rPr>
          <w:rFonts w:ascii="宋体" w:eastAsia="宋体" w:hAnsi="宋体"/>
        </w:rPr>
        <w:t>’</w:t>
      </w:r>
      <w:proofErr w:type="gramEnd"/>
      <w:r>
        <w:rPr>
          <w:rFonts w:ascii="宋体" w:eastAsia="宋体" w:hAnsi="宋体"/>
        </w:rPr>
        <w:t xml:space="preserve">Malley和 </w:t>
      </w:r>
      <w:proofErr w:type="spellStart"/>
      <w:r>
        <w:rPr>
          <w:rFonts w:ascii="宋体" w:eastAsia="宋体" w:hAnsi="宋体"/>
        </w:rPr>
        <w:t>Chamot</w:t>
      </w:r>
      <w:proofErr w:type="spellEnd"/>
      <w:r>
        <w:rPr>
          <w:rFonts w:ascii="宋体" w:eastAsia="宋体" w:hAnsi="宋体" w:hint="eastAsia"/>
        </w:rPr>
        <w:t>则</w:t>
      </w:r>
      <w:r>
        <w:rPr>
          <w:rFonts w:ascii="宋体" w:eastAsia="宋体" w:hAnsi="宋体"/>
        </w:rPr>
        <w:t>基于认知理论将外语学习策略分为元认知策略、认知策略和社会/情感策略</w:t>
      </w:r>
      <w:r>
        <w:rPr>
          <w:rFonts w:ascii="宋体" w:eastAsia="宋体" w:hAnsi="宋体" w:hint="eastAsia"/>
        </w:rPr>
        <w:t>（</w:t>
      </w:r>
      <w:bookmarkStart w:id="3" w:name="_Hlk32169167"/>
      <w:r>
        <w:rPr>
          <w:rFonts w:ascii="宋体" w:eastAsia="宋体" w:hAnsi="宋体"/>
        </w:rPr>
        <w:t>O</w:t>
      </w:r>
      <w:proofErr w:type="gramStart"/>
      <w:r>
        <w:rPr>
          <w:rFonts w:ascii="宋体" w:eastAsia="宋体" w:hAnsi="宋体"/>
        </w:rPr>
        <w:t>’</w:t>
      </w:r>
      <w:proofErr w:type="gramEnd"/>
      <w:r>
        <w:rPr>
          <w:rFonts w:ascii="宋体" w:eastAsia="宋体" w:hAnsi="宋体"/>
        </w:rPr>
        <w:t>Malley, Chamot,1990</w:t>
      </w:r>
      <w:bookmarkEnd w:id="3"/>
      <w:r>
        <w:rPr>
          <w:rFonts w:ascii="宋体" w:eastAsia="宋体" w:hAnsi="宋体" w:hint="eastAsia"/>
        </w:rPr>
        <w:t>）</w:t>
      </w:r>
      <w:r>
        <w:rPr>
          <w:rFonts w:ascii="宋体" w:eastAsia="宋体" w:hAnsi="宋体"/>
        </w:rPr>
        <w:t>。Wenden将学习策略分为认知策略和自我管理策略两大类</w:t>
      </w:r>
      <w:r>
        <w:rPr>
          <w:rFonts w:ascii="宋体" w:eastAsia="宋体" w:hAnsi="宋体" w:hint="eastAsia"/>
        </w:rPr>
        <w:t>（</w:t>
      </w:r>
      <w:bookmarkStart w:id="4" w:name="_Hlk32169189"/>
      <w:r>
        <w:rPr>
          <w:rFonts w:ascii="宋体" w:eastAsia="宋体" w:hAnsi="宋体"/>
        </w:rPr>
        <w:t>Wenden,1991</w:t>
      </w:r>
      <w:bookmarkEnd w:id="4"/>
      <w:r>
        <w:rPr>
          <w:rFonts w:ascii="宋体" w:eastAsia="宋体" w:hAnsi="宋体" w:hint="eastAsia"/>
        </w:rPr>
        <w:t>）。我国的研究者文秋芳则表示</w:t>
      </w:r>
      <w:r>
        <w:rPr>
          <w:rFonts w:ascii="宋体" w:eastAsia="宋体" w:hAnsi="宋体"/>
        </w:rPr>
        <w:t>,</w:t>
      </w:r>
      <w:r w:rsidR="000C3356">
        <w:rPr>
          <w:rFonts w:ascii="宋体" w:eastAsia="宋体" w:hAnsi="宋体" w:hint="eastAsia"/>
        </w:rPr>
        <w:t>成功的</w:t>
      </w:r>
      <w:r>
        <w:rPr>
          <w:rFonts w:ascii="宋体" w:eastAsia="宋体" w:hAnsi="宋体"/>
        </w:rPr>
        <w:t>外语学习者在使用学习策略的广度和频度上都要远远超过不成功学习者</w:t>
      </w:r>
      <w:r>
        <w:rPr>
          <w:rFonts w:ascii="宋体" w:eastAsia="宋体" w:hAnsi="宋体" w:hint="eastAsia"/>
        </w:rPr>
        <w:t>（</w:t>
      </w:r>
      <w:bookmarkStart w:id="5" w:name="_Hlk32169241"/>
      <w:r>
        <w:rPr>
          <w:rFonts w:ascii="宋体" w:eastAsia="宋体" w:hAnsi="宋体" w:hint="eastAsia"/>
        </w:rPr>
        <w:t>文秋芳,</w:t>
      </w:r>
      <w:r>
        <w:rPr>
          <w:rFonts w:ascii="宋体" w:eastAsia="宋体" w:hAnsi="宋体"/>
        </w:rPr>
        <w:t>1995</w:t>
      </w:r>
      <w:bookmarkEnd w:id="5"/>
      <w:r>
        <w:rPr>
          <w:rFonts w:ascii="宋体" w:eastAsia="宋体" w:hAnsi="宋体" w:hint="eastAsia"/>
        </w:rPr>
        <w:t>）</w:t>
      </w:r>
      <w:r>
        <w:rPr>
          <w:rFonts w:ascii="宋体" w:eastAsia="宋体" w:hAnsi="宋体"/>
        </w:rPr>
        <w:t>。</w:t>
      </w:r>
      <w:r>
        <w:rPr>
          <w:rFonts w:ascii="宋体" w:eastAsia="宋体" w:hAnsi="宋体" w:hint="eastAsia"/>
        </w:rPr>
        <w:t>上述理论基本都注重学生在学习策略选择方面的主观能动性，即自我情况认知与采取相应措施两个维度。在本次的问卷调查中，也可以看出大部分高中学生</w:t>
      </w:r>
      <w:r w:rsidR="00350CD4">
        <w:rPr>
          <w:rFonts w:ascii="宋体" w:eastAsia="宋体" w:hAnsi="宋体" w:hint="eastAsia"/>
        </w:rPr>
        <w:t>在</w:t>
      </w:r>
      <w:r>
        <w:rPr>
          <w:rFonts w:ascii="宋体" w:eastAsia="宋体" w:hAnsi="宋体" w:hint="eastAsia"/>
        </w:rPr>
        <w:t>学习策略的自主选择（如</w:t>
      </w:r>
      <w:r w:rsidR="000C3356">
        <w:rPr>
          <w:rFonts w:ascii="宋体" w:eastAsia="宋体" w:hAnsi="宋体" w:hint="eastAsia"/>
        </w:rPr>
        <w:t>自主</w:t>
      </w:r>
      <w:r>
        <w:rPr>
          <w:rFonts w:ascii="宋体" w:eastAsia="宋体" w:hAnsi="宋体" w:hint="eastAsia"/>
        </w:rPr>
        <w:t>计划学习、对于自身短板有一定认知并且采取相应补救措施等）</w:t>
      </w:r>
      <w:r w:rsidR="00350CD4">
        <w:rPr>
          <w:rFonts w:ascii="宋体" w:eastAsia="宋体" w:hAnsi="宋体" w:hint="eastAsia"/>
        </w:rPr>
        <w:t>上</w:t>
      </w:r>
      <w:r w:rsidR="00917D6B">
        <w:rPr>
          <w:rFonts w:ascii="宋体" w:eastAsia="宋体" w:hAnsi="宋体" w:hint="eastAsia"/>
        </w:rPr>
        <w:t>具备这两</w:t>
      </w:r>
      <w:r w:rsidR="00350CD4">
        <w:rPr>
          <w:rFonts w:ascii="宋体" w:eastAsia="宋体" w:hAnsi="宋体" w:hint="eastAsia"/>
        </w:rPr>
        <w:t>个方向</w:t>
      </w:r>
      <w:r>
        <w:rPr>
          <w:rFonts w:ascii="宋体" w:eastAsia="宋体" w:hAnsi="宋体" w:hint="eastAsia"/>
        </w:rPr>
        <w:t>。故认知自我外语学习能力具体情况并且采取相关的、适宜的补救措施方是学习策略自主选择的成功之道，也方能有效提高自主学习能力。而切实提高学生的学习策略使用能力，与加强学生的自我效能感、学习成就感相关联（</w:t>
      </w:r>
      <w:bookmarkStart w:id="6" w:name="_Hlk32169266"/>
      <w:r>
        <w:rPr>
          <w:rFonts w:ascii="宋体" w:eastAsia="宋体" w:hAnsi="宋体" w:hint="eastAsia"/>
        </w:rPr>
        <w:t>谢红莲</w:t>
      </w:r>
      <w:r>
        <w:rPr>
          <w:rFonts w:ascii="宋体" w:eastAsia="宋体" w:hAnsi="宋体"/>
        </w:rPr>
        <w:t>,彭伟强,2019:92-99.</w:t>
      </w:r>
      <w:bookmarkEnd w:id="6"/>
      <w:r>
        <w:rPr>
          <w:rFonts w:ascii="宋体" w:eastAsia="宋体" w:hAnsi="宋体" w:hint="eastAsia"/>
        </w:rPr>
        <w:t>）。自我效能感即</w:t>
      </w:r>
      <w:r>
        <w:rPr>
          <w:rFonts w:ascii="宋体" w:eastAsia="宋体" w:hAnsi="宋体"/>
        </w:rPr>
        <w:t>“人们对自身利用所拥有的技能去完成某项工作的自信程度”</w:t>
      </w:r>
      <w:r>
        <w:rPr>
          <w:rFonts w:ascii="宋体" w:eastAsia="宋体" w:hAnsi="宋体" w:hint="eastAsia"/>
        </w:rPr>
        <w:t>（</w:t>
      </w:r>
      <w:bookmarkStart w:id="7" w:name="_Hlk32169219"/>
      <w:r>
        <w:rPr>
          <w:rFonts w:ascii="宋体" w:eastAsia="宋体" w:hAnsi="宋体"/>
        </w:rPr>
        <w:t>Bandura,1977:191-215.</w:t>
      </w:r>
      <w:bookmarkEnd w:id="7"/>
      <w:r>
        <w:rPr>
          <w:rFonts w:ascii="宋体" w:eastAsia="宋体" w:hAnsi="宋体" w:hint="eastAsia"/>
        </w:rPr>
        <w:t>），而学习成就感则是由正面效果带来的良性循环。相关研究发现，</w:t>
      </w:r>
      <w:r>
        <w:rPr>
          <w:rFonts w:ascii="宋体" w:eastAsia="宋体" w:hAnsi="宋体" w:hint="eastAsia"/>
          <w:shd w:val="clear" w:color="auto" w:fill="FFFFFF"/>
        </w:rPr>
        <w:t>自我效能感、自主学习能力和学习策略能预测学习成就,其中自主学习能力和记忆策略是学习成就的显著预测变量（谢红莲</w:t>
      </w:r>
      <w:r>
        <w:rPr>
          <w:rFonts w:ascii="宋体" w:eastAsia="宋体" w:hAnsi="宋体"/>
          <w:shd w:val="clear" w:color="auto" w:fill="FFFFFF"/>
        </w:rPr>
        <w:t>,彭伟强,</w:t>
      </w:r>
      <w:r>
        <w:rPr>
          <w:rFonts w:ascii="宋体" w:eastAsia="宋体" w:hAnsi="宋体" w:hint="eastAsia"/>
          <w:shd w:val="clear" w:color="auto" w:fill="FFFFFF"/>
        </w:rPr>
        <w:t>2019</w:t>
      </w:r>
      <w:r>
        <w:rPr>
          <w:rFonts w:ascii="宋体" w:eastAsia="宋体" w:hAnsi="宋体"/>
          <w:shd w:val="clear" w:color="auto" w:fill="FFFFFF"/>
        </w:rPr>
        <w:t>:92-99.</w:t>
      </w:r>
      <w:r>
        <w:rPr>
          <w:rFonts w:ascii="宋体" w:eastAsia="宋体" w:hAnsi="宋体" w:hint="eastAsia"/>
          <w:shd w:val="clear" w:color="auto" w:fill="FFFFFF"/>
        </w:rPr>
        <w:t>）。三者循环始终，环环相扣，为良性循环发展自主学习能力打下策略与心理基础。</w:t>
      </w:r>
    </w:p>
    <w:p w14:paraId="0EE64A78" w14:textId="77777777" w:rsidR="006C391F" w:rsidRDefault="00364D30">
      <w:pPr>
        <w:adjustRightInd w:val="0"/>
        <w:snapToGrid w:val="0"/>
        <w:spacing w:line="360" w:lineRule="auto"/>
        <w:ind w:firstLineChars="200" w:firstLine="480"/>
        <w:rPr>
          <w:rFonts w:ascii="黑体" w:eastAsia="黑体" w:hAnsi="黑体"/>
          <w:sz w:val="24"/>
          <w:szCs w:val="24"/>
          <w:shd w:val="clear" w:color="auto" w:fill="FFFFFF"/>
        </w:rPr>
      </w:pPr>
      <w:r>
        <w:rPr>
          <w:rFonts w:ascii="黑体" w:eastAsia="黑体" w:hAnsi="黑体" w:hint="eastAsia"/>
          <w:sz w:val="24"/>
          <w:szCs w:val="24"/>
          <w:shd w:val="clear" w:color="auto" w:fill="FFFFFF"/>
        </w:rPr>
        <w:t>（2）加强与教师、家长的沟通交流</w:t>
      </w:r>
    </w:p>
    <w:p w14:paraId="33C3A0E1" w14:textId="77777777" w:rsidR="006C391F" w:rsidRDefault="00364D30">
      <w:pPr>
        <w:adjustRightInd w:val="0"/>
        <w:snapToGrid w:val="0"/>
        <w:spacing w:line="360" w:lineRule="auto"/>
        <w:ind w:firstLineChars="200" w:firstLine="420"/>
        <w:rPr>
          <w:rFonts w:ascii="宋体" w:eastAsia="宋体" w:hAnsi="宋体"/>
        </w:rPr>
      </w:pPr>
      <w:r>
        <w:rPr>
          <w:rFonts w:ascii="宋体" w:eastAsia="宋体" w:hAnsi="宋体" w:hint="eastAsia"/>
          <w:shd w:val="clear" w:color="auto" w:fill="FFFFFF"/>
        </w:rPr>
        <w:t>学生作为汲取知识的一方，建立科学自主的学习策略在一开始较为困难，应有教师与家长作为助推力。此处应警惕另一个极端，即青春期的学生容易产生叛逆心理，在与教师、家长的沟通上略有不足。在与教师的交流方面，学生需要了解教师的教学目标以及对自身能力的客观评估，听取具有教学经验的教师的建议，养成根据老师的教学目标进行课前预习与课后复习的良好习惯，并且在沟通交流中增强师生之间的信任感与融洽感，提升自身学习的兴趣与动力。在与家长的交流方面，学生与家长都需要</w:t>
      </w:r>
      <w:r>
        <w:rPr>
          <w:rFonts w:ascii="宋体" w:eastAsia="宋体" w:hAnsi="宋体"/>
        </w:rPr>
        <w:t>摒弃“唯成绩论英雄”</w:t>
      </w:r>
      <w:r>
        <w:rPr>
          <w:rFonts w:ascii="宋体" w:eastAsia="宋体" w:hAnsi="宋体" w:hint="eastAsia"/>
        </w:rPr>
        <w:t>的观点</w:t>
      </w:r>
      <w:r>
        <w:rPr>
          <w:rFonts w:ascii="宋体" w:eastAsia="宋体" w:hAnsi="宋体"/>
        </w:rPr>
        <w:t>，注重</w:t>
      </w:r>
      <w:r>
        <w:rPr>
          <w:rFonts w:ascii="宋体" w:eastAsia="宋体" w:hAnsi="宋体" w:hint="eastAsia"/>
        </w:rPr>
        <w:t>英语学科</w:t>
      </w:r>
      <w:r>
        <w:rPr>
          <w:rFonts w:ascii="宋体" w:eastAsia="宋体" w:hAnsi="宋体"/>
        </w:rPr>
        <w:t>能力素养的</w:t>
      </w:r>
      <w:r>
        <w:rPr>
          <w:rFonts w:ascii="宋体" w:eastAsia="宋体" w:hAnsi="宋体" w:hint="eastAsia"/>
        </w:rPr>
        <w:t>形成，而非仅仅注重</w:t>
      </w:r>
      <w:proofErr w:type="gramStart"/>
      <w:r>
        <w:rPr>
          <w:rFonts w:ascii="宋体" w:eastAsia="宋体" w:hAnsi="宋体" w:hint="eastAsia"/>
        </w:rPr>
        <w:t>其工具</w:t>
      </w:r>
      <w:proofErr w:type="gramEnd"/>
      <w:r>
        <w:rPr>
          <w:rFonts w:ascii="宋体" w:eastAsia="宋体" w:hAnsi="宋体" w:hint="eastAsia"/>
        </w:rPr>
        <w:t>化的一面。同时，学生应让家长知晓自身的学习情况，树立双方的信心，避免家长“病急乱投医”，采用学生抗拒并且效率低效的做法。家长在此方面应该给予学生鼓励与支持，为其探索自主学习能力发展之道提供坚强的后盾。</w:t>
      </w:r>
    </w:p>
    <w:p w14:paraId="72FFB5EC" w14:textId="77777777" w:rsidR="006C391F" w:rsidRDefault="00364D30">
      <w:pPr>
        <w:adjustRightInd w:val="0"/>
        <w:snapToGrid w:val="0"/>
        <w:spacing w:line="360" w:lineRule="auto"/>
        <w:ind w:firstLineChars="200" w:firstLine="480"/>
        <w:rPr>
          <w:rFonts w:ascii="黑体" w:eastAsia="黑体" w:hAnsi="黑体"/>
          <w:sz w:val="24"/>
          <w:szCs w:val="24"/>
        </w:rPr>
      </w:pPr>
      <w:r>
        <w:rPr>
          <w:rFonts w:ascii="黑体" w:eastAsia="黑体" w:hAnsi="黑体" w:hint="eastAsia"/>
          <w:sz w:val="24"/>
          <w:szCs w:val="24"/>
        </w:rPr>
        <w:t>2.教师层面</w:t>
      </w:r>
    </w:p>
    <w:p w14:paraId="56F304EF" w14:textId="77777777" w:rsidR="006C391F" w:rsidRDefault="00364D30">
      <w:pPr>
        <w:adjustRightInd w:val="0"/>
        <w:snapToGrid w:val="0"/>
        <w:spacing w:line="360" w:lineRule="auto"/>
        <w:ind w:firstLineChars="200" w:firstLine="480"/>
        <w:rPr>
          <w:rFonts w:ascii="黑体" w:eastAsia="黑体" w:hAnsi="黑体"/>
          <w:sz w:val="24"/>
          <w:szCs w:val="24"/>
        </w:rPr>
      </w:pPr>
      <w:r>
        <w:rPr>
          <w:rFonts w:ascii="黑体" w:eastAsia="黑体" w:hAnsi="黑体" w:hint="eastAsia"/>
          <w:sz w:val="24"/>
          <w:szCs w:val="24"/>
        </w:rPr>
        <w:t>（1）引导学生树立自主学习能力意识</w:t>
      </w:r>
    </w:p>
    <w:p w14:paraId="44113BBC" w14:textId="77777777" w:rsidR="006C391F" w:rsidRDefault="00364D30">
      <w:pPr>
        <w:adjustRightInd w:val="0"/>
        <w:snapToGrid w:val="0"/>
        <w:spacing w:line="360" w:lineRule="auto"/>
        <w:ind w:firstLineChars="200" w:firstLine="420"/>
        <w:rPr>
          <w:rFonts w:ascii="宋体" w:eastAsia="宋体" w:hAnsi="宋体"/>
        </w:rPr>
      </w:pPr>
      <w:r>
        <w:rPr>
          <w:rFonts w:ascii="宋体" w:eastAsia="宋体" w:hAnsi="宋体" w:hint="eastAsia"/>
        </w:rPr>
        <w:t>学生要良好地认知自我学习情况、采取科学的学习策略离不开教师的引导。自主学习能力的培养应该贯彻整个英语教学过程。例如，教师需要在课堂开始之前分析教材内容，明确教学</w:t>
      </w:r>
      <w:r>
        <w:rPr>
          <w:rFonts w:ascii="宋体" w:eastAsia="宋体" w:hAnsi="宋体" w:hint="eastAsia"/>
        </w:rPr>
        <w:lastRenderedPageBreak/>
        <w:t>目标，再根据不同学生的不同情况阶梯式地提出参考意见，引导学生根据自身情况</w:t>
      </w:r>
      <w:r>
        <w:rPr>
          <w:rFonts w:ascii="宋体" w:eastAsia="宋体" w:hAnsi="宋体"/>
        </w:rPr>
        <w:t>选择</w:t>
      </w:r>
      <w:r>
        <w:rPr>
          <w:rFonts w:ascii="宋体" w:eastAsia="宋体" w:hAnsi="宋体" w:hint="eastAsia"/>
        </w:rPr>
        <w:t>对应的参考意见，设定自身学习目标，制定详细的学习计划，形成有效的学习策略，</w:t>
      </w:r>
      <w:r>
        <w:rPr>
          <w:rFonts w:ascii="宋体" w:eastAsia="宋体" w:hAnsi="宋体"/>
        </w:rPr>
        <w:t>以此培养学生的自主学习意识</w:t>
      </w:r>
      <w:bookmarkStart w:id="8" w:name="_Hlk32169011"/>
      <w:r>
        <w:rPr>
          <w:rFonts w:ascii="宋体" w:eastAsia="宋体" w:hAnsi="宋体" w:hint="eastAsia"/>
        </w:rPr>
        <w:t>（孙晓霞,</w:t>
      </w:r>
      <w:r>
        <w:rPr>
          <w:rFonts w:ascii="宋体" w:eastAsia="宋体" w:hAnsi="宋体"/>
        </w:rPr>
        <w:t>202</w:t>
      </w:r>
      <w:r>
        <w:rPr>
          <w:rFonts w:ascii="宋体" w:eastAsia="宋体" w:hAnsi="宋体" w:hint="eastAsia"/>
        </w:rPr>
        <w:t>0</w:t>
      </w:r>
      <w:r>
        <w:rPr>
          <w:rFonts w:ascii="宋体" w:eastAsia="宋体" w:hAnsi="宋体"/>
        </w:rPr>
        <w:t>:20.</w:t>
      </w:r>
      <w:r>
        <w:rPr>
          <w:rFonts w:ascii="宋体" w:eastAsia="宋体" w:hAnsi="宋体" w:hint="eastAsia"/>
        </w:rPr>
        <w:t>）</w:t>
      </w:r>
      <w:bookmarkEnd w:id="8"/>
      <w:r>
        <w:rPr>
          <w:rFonts w:ascii="宋体" w:eastAsia="宋体" w:hAnsi="宋体"/>
        </w:rPr>
        <w:t>。</w:t>
      </w:r>
    </w:p>
    <w:p w14:paraId="642D7F40" w14:textId="77777777" w:rsidR="006C391F" w:rsidRDefault="00364D30">
      <w:pPr>
        <w:adjustRightInd w:val="0"/>
        <w:snapToGrid w:val="0"/>
        <w:spacing w:line="360" w:lineRule="auto"/>
        <w:ind w:firstLineChars="200" w:firstLine="480"/>
        <w:rPr>
          <w:rFonts w:ascii="黑体" w:eastAsia="黑体" w:hAnsi="黑体"/>
          <w:sz w:val="24"/>
          <w:szCs w:val="24"/>
        </w:rPr>
      </w:pPr>
      <w:r>
        <w:rPr>
          <w:rFonts w:ascii="黑体" w:eastAsia="黑体" w:hAnsi="黑体" w:hint="eastAsia"/>
          <w:sz w:val="24"/>
          <w:szCs w:val="24"/>
        </w:rPr>
        <w:t>（2）以学生为导向的阶梯式教学策略</w:t>
      </w:r>
    </w:p>
    <w:p w14:paraId="40779FEE" w14:textId="77777777" w:rsidR="006C391F" w:rsidRDefault="00364D30">
      <w:pPr>
        <w:adjustRightInd w:val="0"/>
        <w:snapToGrid w:val="0"/>
        <w:spacing w:line="360" w:lineRule="auto"/>
        <w:ind w:firstLineChars="200" w:firstLine="420"/>
        <w:rPr>
          <w:rFonts w:ascii="宋体" w:eastAsia="宋体" w:hAnsi="宋体"/>
        </w:rPr>
      </w:pPr>
      <w:r>
        <w:rPr>
          <w:rFonts w:ascii="宋体" w:eastAsia="宋体" w:hAnsi="宋体" w:hint="eastAsia"/>
        </w:rPr>
        <w:t>在传统课堂中，学生接受知识较为被动，大多按照教师预设的思维轨迹进行，</w:t>
      </w:r>
      <w:r>
        <w:rPr>
          <w:rFonts w:ascii="宋体" w:eastAsia="宋体" w:hAnsi="宋体"/>
        </w:rPr>
        <w:t>学生的思维局限</w:t>
      </w:r>
      <w:r>
        <w:rPr>
          <w:rFonts w:ascii="宋体" w:eastAsia="宋体" w:hAnsi="宋体" w:hint="eastAsia"/>
        </w:rPr>
        <w:t>性较</w:t>
      </w:r>
      <w:r>
        <w:rPr>
          <w:rFonts w:ascii="宋体" w:eastAsia="宋体" w:hAnsi="宋体"/>
        </w:rPr>
        <w:t>强</w:t>
      </w:r>
      <w:r>
        <w:rPr>
          <w:rFonts w:ascii="宋体" w:eastAsia="宋体" w:hAnsi="宋体" w:hint="eastAsia"/>
        </w:rPr>
        <w:t>，较不利于学生自主学习能力的养成。因此，灵活地改变教学方式与思路、适当改变以教师为主导的教学策略尤为重要。从问卷调查可见，不少学生认为课堂内容是影响自主学习能力的重要因素。因此需要教师丰富课堂内容，激发学生兴趣，以培养其自主学习的动力。为了丰富课堂内容，教师以学生的兴趣以及完成教学任务为双重导向，应进行</w:t>
      </w:r>
      <w:r>
        <w:rPr>
          <w:rFonts w:ascii="宋体" w:eastAsia="宋体" w:hAnsi="宋体"/>
        </w:rPr>
        <w:t>多种教学方法的尝试</w:t>
      </w:r>
      <w:r>
        <w:rPr>
          <w:rFonts w:ascii="宋体" w:eastAsia="宋体" w:hAnsi="宋体" w:hint="eastAsia"/>
        </w:rPr>
        <w:t>，例如通过</w:t>
      </w:r>
      <w:r>
        <w:rPr>
          <w:rFonts w:ascii="宋体" w:eastAsia="宋体" w:hAnsi="宋体"/>
        </w:rPr>
        <w:t>思维导图，</w:t>
      </w:r>
      <w:proofErr w:type="gramStart"/>
      <w:r>
        <w:rPr>
          <w:rFonts w:ascii="宋体" w:eastAsia="宋体" w:hAnsi="宋体"/>
        </w:rPr>
        <w:t>学案导学</w:t>
      </w:r>
      <w:proofErr w:type="gramEnd"/>
      <w:r>
        <w:rPr>
          <w:rFonts w:ascii="宋体" w:eastAsia="宋体" w:hAnsi="宋体" w:hint="eastAsia"/>
        </w:rPr>
        <w:t>、小组讨论等途径，结合对照法、归纳总结法、联想法等教学方法，适当在传统课堂中加入翻转课堂之类的新兴教学方式（孙晓霞</w:t>
      </w:r>
      <w:r>
        <w:rPr>
          <w:rFonts w:ascii="宋体" w:eastAsia="宋体" w:hAnsi="宋体"/>
        </w:rPr>
        <w:t>,2020</w:t>
      </w:r>
      <w:r>
        <w:rPr>
          <w:rFonts w:ascii="宋体" w:eastAsia="宋体" w:hAnsi="宋体" w:hint="eastAsia"/>
        </w:rPr>
        <w:t>:</w:t>
      </w:r>
      <w:r>
        <w:rPr>
          <w:rFonts w:ascii="宋体" w:eastAsia="宋体" w:hAnsi="宋体"/>
        </w:rPr>
        <w:t>20.</w:t>
      </w:r>
      <w:r>
        <w:rPr>
          <w:rFonts w:ascii="宋体" w:eastAsia="宋体" w:hAnsi="宋体" w:hint="eastAsia"/>
        </w:rPr>
        <w:t>）。教学文本The Spirit of Explorers之前，通过课前发放的</w:t>
      </w:r>
      <w:proofErr w:type="gramStart"/>
      <w:r>
        <w:rPr>
          <w:rFonts w:ascii="宋体" w:eastAsia="宋体" w:hAnsi="宋体" w:hint="eastAsia"/>
        </w:rPr>
        <w:t>导学案提出</w:t>
      </w:r>
      <w:proofErr w:type="gramEnd"/>
      <w:r>
        <w:rPr>
          <w:rFonts w:ascii="宋体" w:eastAsia="宋体" w:hAnsi="宋体" w:hint="eastAsia"/>
        </w:rPr>
        <w:t>问题：What</w:t>
      </w:r>
      <w:r>
        <w:rPr>
          <w:rFonts w:ascii="宋体" w:eastAsia="宋体" w:hAnsi="宋体"/>
        </w:rPr>
        <w:t>’</w:t>
      </w:r>
      <w:r>
        <w:rPr>
          <w:rFonts w:ascii="宋体" w:eastAsia="宋体" w:hAnsi="宋体" w:hint="eastAsia"/>
        </w:rPr>
        <w:t xml:space="preserve">s the spirit of explorers according to the </w:t>
      </w:r>
      <w:proofErr w:type="gramStart"/>
      <w:r>
        <w:rPr>
          <w:rFonts w:ascii="宋体" w:eastAsia="宋体" w:hAnsi="宋体" w:hint="eastAsia"/>
        </w:rPr>
        <w:t>article?学生事先去阅读并思考</w:t>
      </w:r>
      <w:proofErr w:type="gramEnd"/>
      <w:r>
        <w:rPr>
          <w:rFonts w:ascii="宋体" w:eastAsia="宋体" w:hAnsi="宋体" w:hint="eastAsia"/>
        </w:rPr>
        <w:t>，学生的答案有：bravery，adventure，confidence ，curiosity，persistence。基础一般的学生用简单的词块表达，例如，dare to do something.通过这样做激发了不同层次学生的自主学习的热情，逐渐地养成了自主学习意识，提升学习效果。</w:t>
      </w:r>
    </w:p>
    <w:p w14:paraId="483F3398" w14:textId="77777777" w:rsidR="006C391F" w:rsidRDefault="00364D30">
      <w:pPr>
        <w:adjustRightInd w:val="0"/>
        <w:snapToGrid w:val="0"/>
        <w:spacing w:line="360" w:lineRule="auto"/>
        <w:ind w:firstLineChars="200" w:firstLine="420"/>
        <w:rPr>
          <w:rFonts w:ascii="宋体" w:eastAsia="宋体" w:hAnsi="宋体"/>
        </w:rPr>
      </w:pPr>
      <w:r>
        <w:rPr>
          <w:rFonts w:ascii="宋体" w:eastAsia="宋体" w:hAnsi="宋体" w:hint="eastAsia"/>
        </w:rPr>
        <w:t>除此之外，对于英语学科的学习，尤其需要学生主动进行语言上的沟通交流，并且在语言氛围、语言环境下进行浸染熏陶，让所有学生加入课堂教学过程当中，成为主角，激发其积极性与创造性。如此，教学相长的同时也可极大提升学生自主学习动力，从而发展其自主学习能力。同时，在课后的作业布置方面应灵活多样、因材施教，避免“一刀切”的传统教学方式，让不同资质、</w:t>
      </w:r>
      <w:proofErr w:type="gramStart"/>
      <w:r>
        <w:rPr>
          <w:rFonts w:ascii="宋体" w:eastAsia="宋体" w:hAnsi="宋体" w:hint="eastAsia"/>
        </w:rPr>
        <w:t>各成绩段</w:t>
      </w:r>
      <w:proofErr w:type="gramEnd"/>
      <w:r>
        <w:rPr>
          <w:rFonts w:ascii="宋体" w:eastAsia="宋体" w:hAnsi="宋体" w:hint="eastAsia"/>
        </w:rPr>
        <w:t>的学生的自主学习发挥空间最大化扩展，而非被教条式的作业与任务捆绑。教师在</w:t>
      </w:r>
      <w:proofErr w:type="gramStart"/>
      <w:r>
        <w:rPr>
          <w:rFonts w:ascii="宋体" w:eastAsia="宋体" w:hAnsi="宋体" w:hint="eastAsia"/>
        </w:rPr>
        <w:t>此处也</w:t>
      </w:r>
      <w:proofErr w:type="gramEnd"/>
      <w:r>
        <w:rPr>
          <w:rFonts w:ascii="宋体" w:eastAsia="宋体" w:hAnsi="宋体" w:hint="eastAsia"/>
        </w:rPr>
        <w:t>应该结合自身的教学经验，</w:t>
      </w:r>
      <w:proofErr w:type="gramStart"/>
      <w:r>
        <w:rPr>
          <w:rFonts w:ascii="宋体" w:eastAsia="宋体" w:hAnsi="宋体" w:hint="eastAsia"/>
        </w:rPr>
        <w:t>适当听取</w:t>
      </w:r>
      <w:proofErr w:type="gramEnd"/>
      <w:r>
        <w:rPr>
          <w:rFonts w:ascii="宋体" w:eastAsia="宋体" w:hAnsi="宋体" w:hint="eastAsia"/>
        </w:rPr>
        <w:t>学生的意见，以进行最科学的引导，营造适宜学生自主学习的最佳环境。</w:t>
      </w:r>
    </w:p>
    <w:p w14:paraId="3BAB28A8" w14:textId="77777777" w:rsidR="006C391F" w:rsidRDefault="00364D30">
      <w:pPr>
        <w:adjustRightInd w:val="0"/>
        <w:snapToGrid w:val="0"/>
        <w:spacing w:line="360" w:lineRule="auto"/>
        <w:ind w:firstLineChars="200" w:firstLine="480"/>
        <w:rPr>
          <w:rFonts w:ascii="黑体" w:eastAsia="黑体" w:hAnsi="黑体"/>
          <w:sz w:val="24"/>
          <w:szCs w:val="24"/>
        </w:rPr>
      </w:pPr>
      <w:r>
        <w:rPr>
          <w:rFonts w:ascii="黑体" w:eastAsia="黑体" w:hAnsi="黑体" w:hint="eastAsia"/>
          <w:sz w:val="24"/>
          <w:szCs w:val="24"/>
        </w:rPr>
        <w:t>四、结语</w:t>
      </w:r>
    </w:p>
    <w:p w14:paraId="30439816" w14:textId="77777777" w:rsidR="006C391F" w:rsidRDefault="00364D30">
      <w:pPr>
        <w:adjustRightInd w:val="0"/>
        <w:snapToGrid w:val="0"/>
        <w:spacing w:line="360" w:lineRule="auto"/>
        <w:ind w:firstLineChars="200" w:firstLine="420"/>
        <w:rPr>
          <w:rFonts w:ascii="宋体" w:eastAsia="宋体" w:hAnsi="宋体"/>
        </w:rPr>
      </w:pPr>
      <w:r>
        <w:rPr>
          <w:rFonts w:ascii="宋体" w:eastAsia="宋体" w:hAnsi="宋体" w:hint="eastAsia"/>
        </w:rPr>
        <w:t>自主学习能力是当下人才培养中的重要指标，但是在传统教学方式下，高中学生在英语学习方面的自主学习能力受到各种因素的制约。在新课程教育背景下，高中英语的课程教学标</w:t>
      </w:r>
      <w:r>
        <w:rPr>
          <w:rFonts w:ascii="宋体" w:eastAsia="宋体" w:hAnsi="宋体"/>
        </w:rPr>
        <w:t>准</w:t>
      </w:r>
      <w:r>
        <w:rPr>
          <w:rFonts w:ascii="宋体" w:eastAsia="宋体" w:hAnsi="宋体" w:hint="eastAsia"/>
        </w:rPr>
        <w:t>的英语学科核心素养</w:t>
      </w:r>
      <w:r>
        <w:rPr>
          <w:rFonts w:ascii="宋体" w:eastAsia="宋体" w:hAnsi="宋体"/>
        </w:rPr>
        <w:t>要求培养学生的自主学习能力</w:t>
      </w:r>
      <w:r>
        <w:rPr>
          <w:rFonts w:ascii="宋体" w:eastAsia="宋体" w:hAnsi="宋体" w:hint="eastAsia"/>
        </w:rPr>
        <w:t>。而达到这一要求，需要学生、教师以及家长以培养学生学科核心素养、发展学生自主学习能力、培育健全人才人格为目标进行学习策略探究、课堂模式改革等多方面、多维度的努力。</w:t>
      </w:r>
    </w:p>
    <w:p w14:paraId="2C2E62C7" w14:textId="77777777" w:rsidR="006C391F" w:rsidRDefault="006C391F">
      <w:pPr>
        <w:adjustRightInd w:val="0"/>
        <w:snapToGrid w:val="0"/>
        <w:spacing w:line="360" w:lineRule="auto"/>
        <w:ind w:firstLineChars="200" w:firstLine="420"/>
        <w:rPr>
          <w:rFonts w:ascii="宋体" w:eastAsia="宋体" w:hAnsi="宋体"/>
        </w:rPr>
      </w:pPr>
    </w:p>
    <w:p w14:paraId="0A903D85" w14:textId="77777777" w:rsidR="006C391F" w:rsidRDefault="00364D30">
      <w:pPr>
        <w:adjustRightInd w:val="0"/>
        <w:snapToGrid w:val="0"/>
        <w:spacing w:line="360" w:lineRule="auto"/>
        <w:ind w:firstLineChars="200" w:firstLine="480"/>
        <w:rPr>
          <w:rFonts w:ascii="黑体" w:eastAsia="黑体" w:hAnsi="黑体"/>
          <w:sz w:val="24"/>
          <w:szCs w:val="24"/>
        </w:rPr>
      </w:pPr>
      <w:r>
        <w:rPr>
          <w:rFonts w:ascii="黑体" w:eastAsia="黑体" w:hAnsi="黑体" w:hint="eastAsia"/>
          <w:sz w:val="24"/>
          <w:szCs w:val="24"/>
        </w:rPr>
        <w:t>参考文献：</w:t>
      </w:r>
    </w:p>
    <w:p w14:paraId="5A94C6E5" w14:textId="77777777" w:rsidR="006C391F" w:rsidRDefault="00364D30">
      <w:pPr>
        <w:adjustRightInd w:val="0"/>
        <w:snapToGrid w:val="0"/>
        <w:spacing w:line="360" w:lineRule="auto"/>
        <w:ind w:firstLineChars="200" w:firstLine="420"/>
        <w:rPr>
          <w:rFonts w:ascii="宋体" w:eastAsia="宋体" w:hAnsi="宋体"/>
        </w:rPr>
      </w:pPr>
      <w:r>
        <w:rPr>
          <w:rFonts w:ascii="宋体" w:eastAsia="宋体" w:hAnsi="宋体"/>
        </w:rPr>
        <w:t xml:space="preserve">Bandura, A. 1977. Self-efficacy: Toward a unifying theory of behavior change[J]. </w:t>
      </w:r>
      <w:r>
        <w:rPr>
          <w:rFonts w:ascii="宋体" w:eastAsia="宋体" w:hAnsi="宋体"/>
        </w:rPr>
        <w:lastRenderedPageBreak/>
        <w:t xml:space="preserve">Psychological Review, (2):191-215. </w:t>
      </w:r>
    </w:p>
    <w:p w14:paraId="189F2625" w14:textId="77777777" w:rsidR="006C391F" w:rsidRDefault="00364D30">
      <w:pPr>
        <w:adjustRightInd w:val="0"/>
        <w:snapToGrid w:val="0"/>
        <w:spacing w:line="360" w:lineRule="auto"/>
        <w:ind w:firstLineChars="200" w:firstLine="420"/>
        <w:rPr>
          <w:rFonts w:ascii="宋体" w:eastAsia="宋体" w:hAnsi="宋体"/>
        </w:rPr>
      </w:pPr>
      <w:r>
        <w:rPr>
          <w:rFonts w:ascii="宋体" w:eastAsia="宋体" w:hAnsi="宋体"/>
        </w:rPr>
        <w:t xml:space="preserve">O’Malley, J M., </w:t>
      </w:r>
      <w:proofErr w:type="spellStart"/>
      <w:r>
        <w:rPr>
          <w:rFonts w:ascii="宋体" w:eastAsia="宋体" w:hAnsi="宋体"/>
        </w:rPr>
        <w:t>Chamot</w:t>
      </w:r>
      <w:proofErr w:type="spellEnd"/>
      <w:r>
        <w:rPr>
          <w:rFonts w:ascii="宋体" w:eastAsia="宋体" w:hAnsi="宋体"/>
        </w:rPr>
        <w:t xml:space="preserve"> A U. 1990. </w:t>
      </w:r>
      <w:r>
        <w:rPr>
          <w:rFonts w:ascii="宋体" w:eastAsia="宋体" w:hAnsi="宋体"/>
          <w:i/>
          <w:iCs/>
        </w:rPr>
        <w:t>Learning Strategies in Second Language Acquisition</w:t>
      </w:r>
      <w:r>
        <w:rPr>
          <w:rFonts w:ascii="宋体" w:eastAsia="宋体" w:hAnsi="宋体"/>
        </w:rPr>
        <w:t xml:space="preserve"> [M]. Cambridge: Cambridge University Press</w:t>
      </w:r>
      <w:r>
        <w:rPr>
          <w:rFonts w:ascii="宋体" w:eastAsia="宋体" w:hAnsi="宋体" w:hint="eastAsia"/>
        </w:rPr>
        <w:t>.</w:t>
      </w:r>
    </w:p>
    <w:p w14:paraId="2C8722F3" w14:textId="77777777" w:rsidR="006C391F" w:rsidRDefault="00364D30">
      <w:pPr>
        <w:adjustRightInd w:val="0"/>
        <w:snapToGrid w:val="0"/>
        <w:spacing w:line="360" w:lineRule="auto"/>
        <w:ind w:firstLineChars="200" w:firstLine="420"/>
        <w:rPr>
          <w:rFonts w:ascii="宋体" w:eastAsia="宋体" w:hAnsi="宋体"/>
          <w:color w:val="FF0000"/>
        </w:rPr>
      </w:pPr>
      <w:r>
        <w:rPr>
          <w:rFonts w:ascii="宋体" w:eastAsia="宋体" w:hAnsi="宋体"/>
        </w:rPr>
        <w:t xml:space="preserve">Oxford, R L. 1990. </w:t>
      </w:r>
      <w:r>
        <w:rPr>
          <w:rFonts w:ascii="宋体" w:eastAsia="宋体" w:hAnsi="宋体"/>
          <w:i/>
          <w:iCs/>
        </w:rPr>
        <w:t>Language Learning Strategies</w:t>
      </w:r>
      <w:r>
        <w:rPr>
          <w:rFonts w:ascii="宋体" w:eastAsia="宋体" w:hAnsi="宋体"/>
        </w:rPr>
        <w:t xml:space="preserve">[M]. USA: </w:t>
      </w:r>
      <w:proofErr w:type="spellStart"/>
      <w:r>
        <w:rPr>
          <w:rFonts w:ascii="宋体" w:eastAsia="宋体" w:hAnsi="宋体"/>
        </w:rPr>
        <w:t>Heinle</w:t>
      </w:r>
      <w:proofErr w:type="spellEnd"/>
      <w:r>
        <w:rPr>
          <w:rFonts w:ascii="宋体" w:eastAsia="宋体" w:hAnsi="宋体"/>
        </w:rPr>
        <w:t xml:space="preserve"> &amp; </w:t>
      </w:r>
      <w:proofErr w:type="spellStart"/>
      <w:r>
        <w:rPr>
          <w:rFonts w:ascii="宋体" w:eastAsia="宋体" w:hAnsi="宋体"/>
        </w:rPr>
        <w:t>Heinle</w:t>
      </w:r>
      <w:proofErr w:type="spellEnd"/>
      <w:r>
        <w:rPr>
          <w:rFonts w:ascii="宋体" w:eastAsia="宋体" w:hAnsi="宋体"/>
        </w:rPr>
        <w:t>.</w:t>
      </w:r>
    </w:p>
    <w:p w14:paraId="57547F05" w14:textId="77777777" w:rsidR="006C391F" w:rsidRDefault="00364D30">
      <w:pPr>
        <w:adjustRightInd w:val="0"/>
        <w:snapToGrid w:val="0"/>
        <w:spacing w:line="360" w:lineRule="auto"/>
        <w:ind w:firstLineChars="200" w:firstLine="420"/>
        <w:rPr>
          <w:rFonts w:ascii="宋体" w:eastAsia="宋体" w:hAnsi="宋体"/>
          <w:color w:val="FF0000"/>
        </w:rPr>
      </w:pPr>
      <w:r>
        <w:rPr>
          <w:rFonts w:ascii="宋体" w:eastAsia="宋体" w:hAnsi="宋体"/>
        </w:rPr>
        <w:t xml:space="preserve">Wenden, A. 1991. </w:t>
      </w:r>
      <w:r>
        <w:rPr>
          <w:rFonts w:ascii="宋体" w:eastAsia="宋体" w:hAnsi="宋体"/>
          <w:i/>
          <w:iCs/>
        </w:rPr>
        <w:t xml:space="preserve">Learner Strategies for Learner Autonomy: planning and implementing learner training for language learners </w:t>
      </w:r>
      <w:r>
        <w:rPr>
          <w:rFonts w:ascii="宋体" w:eastAsia="宋体" w:hAnsi="宋体"/>
        </w:rPr>
        <w:t>[M]. New Jersey: Prentice Hall.</w:t>
      </w:r>
    </w:p>
    <w:p w14:paraId="5F99CC3D" w14:textId="77777777" w:rsidR="006C391F" w:rsidRDefault="00364D30">
      <w:pPr>
        <w:adjustRightInd w:val="0"/>
        <w:snapToGrid w:val="0"/>
        <w:spacing w:line="360" w:lineRule="auto"/>
        <w:ind w:firstLineChars="200" w:firstLine="420"/>
        <w:rPr>
          <w:rFonts w:ascii="宋体" w:eastAsia="宋体" w:hAnsi="宋体"/>
          <w:color w:val="FF0000"/>
        </w:rPr>
      </w:pPr>
      <w:r>
        <w:rPr>
          <w:rFonts w:ascii="宋体" w:eastAsia="宋体" w:hAnsi="宋体" w:cs="Arial" w:hint="eastAsia"/>
          <w:color w:val="191919"/>
          <w:shd w:val="clear" w:color="auto" w:fill="FFFFFF"/>
        </w:rPr>
        <w:t>人民教育出版社</w:t>
      </w:r>
      <w:r>
        <w:rPr>
          <w:rFonts w:ascii="宋体" w:eastAsia="宋体" w:hAnsi="宋体" w:cs="Arial"/>
          <w:color w:val="191919"/>
          <w:shd w:val="clear" w:color="auto" w:fill="FFFFFF"/>
        </w:rPr>
        <w:t>.2018.普通高中英语课程标准（2017年版）[M].北京：人民教育出版社</w:t>
      </w:r>
    </w:p>
    <w:p w14:paraId="2A3D2FCE" w14:textId="77777777" w:rsidR="006C391F" w:rsidRDefault="00364D30">
      <w:pPr>
        <w:adjustRightInd w:val="0"/>
        <w:snapToGrid w:val="0"/>
        <w:spacing w:line="360" w:lineRule="auto"/>
        <w:ind w:firstLineChars="200" w:firstLine="420"/>
        <w:rPr>
          <w:rFonts w:ascii="宋体" w:eastAsia="宋体" w:hAnsi="宋体"/>
        </w:rPr>
      </w:pPr>
      <w:r>
        <w:rPr>
          <w:rFonts w:ascii="宋体" w:eastAsia="宋体" w:hAnsi="宋体" w:hint="eastAsia"/>
        </w:rPr>
        <w:t>孙晓霞</w:t>
      </w:r>
      <w:r>
        <w:rPr>
          <w:rFonts w:ascii="宋体" w:eastAsia="宋体" w:hAnsi="宋体"/>
        </w:rPr>
        <w:t>.2020.高中英语教学中学生自主学习能力的培养策略[J].学周刊, (05):20.</w:t>
      </w:r>
    </w:p>
    <w:p w14:paraId="085FBE0B" w14:textId="77777777" w:rsidR="006C391F" w:rsidRDefault="00364D30">
      <w:pPr>
        <w:adjustRightInd w:val="0"/>
        <w:snapToGrid w:val="0"/>
        <w:spacing w:line="360" w:lineRule="auto"/>
        <w:ind w:firstLineChars="200" w:firstLine="420"/>
        <w:rPr>
          <w:rFonts w:ascii="宋体" w:eastAsia="宋体" w:hAnsi="宋体"/>
        </w:rPr>
      </w:pPr>
      <w:r>
        <w:rPr>
          <w:rFonts w:ascii="宋体" w:eastAsia="宋体" w:hAnsi="宋体" w:hint="eastAsia"/>
        </w:rPr>
        <w:t>文秋芳</w:t>
      </w:r>
      <w:r>
        <w:rPr>
          <w:rFonts w:ascii="宋体" w:eastAsia="宋体" w:hAnsi="宋体"/>
        </w:rPr>
        <w:t>.1995.英语学习策略论[M].上海:上海外语教育出版社</w:t>
      </w:r>
      <w:r>
        <w:rPr>
          <w:rFonts w:ascii="宋体" w:eastAsia="宋体" w:hAnsi="宋体" w:hint="eastAsia"/>
        </w:rPr>
        <w:t>。</w:t>
      </w:r>
    </w:p>
    <w:p w14:paraId="5C0A550E" w14:textId="77777777" w:rsidR="006C391F" w:rsidRDefault="00364D30">
      <w:pPr>
        <w:adjustRightInd w:val="0"/>
        <w:snapToGrid w:val="0"/>
        <w:spacing w:line="360" w:lineRule="auto"/>
        <w:ind w:firstLineChars="200" w:firstLine="420"/>
        <w:rPr>
          <w:rFonts w:ascii="宋体" w:eastAsia="宋体" w:hAnsi="宋体"/>
        </w:rPr>
      </w:pPr>
      <w:r>
        <w:rPr>
          <w:rFonts w:ascii="宋体" w:eastAsia="宋体" w:hAnsi="宋体" w:hint="eastAsia"/>
        </w:rPr>
        <w:t>谢红莲</w:t>
      </w:r>
      <w:r>
        <w:rPr>
          <w:rFonts w:ascii="宋体" w:eastAsia="宋体" w:hAnsi="宋体"/>
        </w:rPr>
        <w:t>,彭伟强.2019.自我效能、自主学习能力、学习策略与学习成就多维关系实证研究[J].广东开放大学学报,28(06):92-99.</w:t>
      </w:r>
    </w:p>
    <w:p w14:paraId="136DE89C" w14:textId="77777777" w:rsidR="006C391F" w:rsidRDefault="006C391F">
      <w:pPr>
        <w:adjustRightInd w:val="0"/>
        <w:snapToGrid w:val="0"/>
        <w:spacing w:line="360" w:lineRule="auto"/>
        <w:ind w:firstLineChars="200" w:firstLine="420"/>
        <w:rPr>
          <w:rFonts w:ascii="宋体" w:eastAsia="宋体" w:hAnsi="宋体"/>
        </w:rPr>
      </w:pPr>
    </w:p>
    <w:p w14:paraId="7A815913" w14:textId="77777777" w:rsidR="006C391F" w:rsidRDefault="006C391F">
      <w:pPr>
        <w:widowControl/>
        <w:jc w:val="left"/>
        <w:rPr>
          <w:rFonts w:ascii="宋体" w:eastAsia="宋体" w:hAnsi="宋体"/>
        </w:rPr>
      </w:pPr>
    </w:p>
    <w:p w14:paraId="4F4314C7" w14:textId="77777777" w:rsidR="006C391F" w:rsidRDefault="006C391F">
      <w:pPr>
        <w:widowControl/>
        <w:jc w:val="left"/>
        <w:rPr>
          <w:rFonts w:ascii="宋体" w:eastAsia="宋体" w:hAnsi="宋体"/>
        </w:rPr>
      </w:pPr>
    </w:p>
    <w:p w14:paraId="5B80FF44" w14:textId="77777777" w:rsidR="006C391F" w:rsidRDefault="006C391F">
      <w:pPr>
        <w:widowControl/>
        <w:jc w:val="left"/>
        <w:rPr>
          <w:rFonts w:ascii="宋体" w:eastAsia="宋体" w:hAnsi="宋体"/>
        </w:rPr>
      </w:pPr>
    </w:p>
    <w:p w14:paraId="7ECDBFE5" w14:textId="77777777" w:rsidR="006C391F" w:rsidRDefault="006C391F">
      <w:pPr>
        <w:widowControl/>
        <w:jc w:val="left"/>
        <w:rPr>
          <w:rFonts w:ascii="宋体" w:eastAsia="宋体" w:hAnsi="宋体"/>
        </w:rPr>
      </w:pPr>
    </w:p>
    <w:p w14:paraId="3647BF7C" w14:textId="77777777" w:rsidR="006C391F" w:rsidRDefault="006C391F">
      <w:pPr>
        <w:widowControl/>
        <w:jc w:val="left"/>
        <w:rPr>
          <w:rFonts w:ascii="宋体" w:eastAsia="宋体" w:hAnsi="宋体"/>
        </w:rPr>
      </w:pPr>
    </w:p>
    <w:p w14:paraId="7989C54B" w14:textId="77777777" w:rsidR="006C391F" w:rsidRDefault="006C391F">
      <w:pPr>
        <w:widowControl/>
        <w:jc w:val="left"/>
        <w:rPr>
          <w:rFonts w:ascii="宋体" w:eastAsia="宋体" w:hAnsi="宋体"/>
        </w:rPr>
      </w:pPr>
    </w:p>
    <w:p w14:paraId="3562D8DD" w14:textId="77777777" w:rsidR="006C391F" w:rsidRDefault="006C391F">
      <w:pPr>
        <w:widowControl/>
        <w:jc w:val="left"/>
        <w:rPr>
          <w:rFonts w:ascii="宋体" w:eastAsia="宋体" w:hAnsi="宋体"/>
        </w:rPr>
      </w:pPr>
    </w:p>
    <w:p w14:paraId="2C2671A0" w14:textId="77777777" w:rsidR="006C391F" w:rsidRDefault="006C391F">
      <w:pPr>
        <w:widowControl/>
        <w:jc w:val="left"/>
        <w:rPr>
          <w:rFonts w:ascii="宋体" w:eastAsia="宋体" w:hAnsi="宋体"/>
        </w:rPr>
      </w:pPr>
    </w:p>
    <w:p w14:paraId="59E1CAB6" w14:textId="77777777" w:rsidR="006C391F" w:rsidRDefault="006C391F">
      <w:pPr>
        <w:widowControl/>
        <w:jc w:val="left"/>
        <w:rPr>
          <w:rFonts w:ascii="宋体" w:eastAsia="宋体" w:hAnsi="宋体"/>
        </w:rPr>
      </w:pPr>
    </w:p>
    <w:p w14:paraId="462A7BD0" w14:textId="77777777" w:rsidR="006C391F" w:rsidRDefault="006C391F">
      <w:pPr>
        <w:widowControl/>
        <w:jc w:val="left"/>
        <w:rPr>
          <w:rFonts w:ascii="宋体" w:eastAsia="宋体" w:hAnsi="宋体"/>
        </w:rPr>
      </w:pPr>
    </w:p>
    <w:p w14:paraId="66DCB047" w14:textId="77777777" w:rsidR="006C391F" w:rsidRDefault="006C391F">
      <w:pPr>
        <w:widowControl/>
        <w:jc w:val="left"/>
        <w:rPr>
          <w:rFonts w:ascii="宋体" w:eastAsia="宋体" w:hAnsi="宋体"/>
        </w:rPr>
      </w:pPr>
    </w:p>
    <w:p w14:paraId="3B638C34" w14:textId="77777777" w:rsidR="006C391F" w:rsidRDefault="006C391F">
      <w:pPr>
        <w:widowControl/>
        <w:jc w:val="left"/>
        <w:rPr>
          <w:rFonts w:ascii="宋体" w:eastAsia="宋体" w:hAnsi="宋体"/>
        </w:rPr>
      </w:pPr>
    </w:p>
    <w:p w14:paraId="75067CC1" w14:textId="77777777" w:rsidR="006C391F" w:rsidRDefault="006C391F">
      <w:pPr>
        <w:widowControl/>
        <w:jc w:val="left"/>
        <w:rPr>
          <w:rFonts w:ascii="宋体" w:eastAsia="宋体" w:hAnsi="宋体"/>
        </w:rPr>
      </w:pPr>
    </w:p>
    <w:p w14:paraId="14ECFE76" w14:textId="77777777" w:rsidR="006C391F" w:rsidRDefault="006C391F">
      <w:pPr>
        <w:widowControl/>
        <w:jc w:val="left"/>
        <w:rPr>
          <w:rFonts w:ascii="宋体" w:eastAsia="宋体" w:hAnsi="宋体"/>
        </w:rPr>
      </w:pPr>
    </w:p>
    <w:p w14:paraId="62EAC291" w14:textId="77777777" w:rsidR="006C391F" w:rsidRDefault="006C391F">
      <w:pPr>
        <w:widowControl/>
        <w:jc w:val="left"/>
        <w:rPr>
          <w:rFonts w:ascii="宋体" w:eastAsia="宋体" w:hAnsi="宋体"/>
        </w:rPr>
      </w:pPr>
    </w:p>
    <w:p w14:paraId="63371C60" w14:textId="77777777" w:rsidR="006C391F" w:rsidRDefault="006C391F">
      <w:pPr>
        <w:widowControl/>
        <w:jc w:val="left"/>
        <w:rPr>
          <w:rFonts w:ascii="宋体" w:eastAsia="宋体" w:hAnsi="宋体"/>
        </w:rPr>
      </w:pPr>
    </w:p>
    <w:p w14:paraId="544877B3" w14:textId="77777777" w:rsidR="006C391F" w:rsidRDefault="006C391F">
      <w:pPr>
        <w:widowControl/>
        <w:jc w:val="left"/>
        <w:rPr>
          <w:rFonts w:ascii="宋体" w:eastAsia="宋体" w:hAnsi="宋体"/>
        </w:rPr>
      </w:pPr>
    </w:p>
    <w:p w14:paraId="7B24EC49" w14:textId="77777777" w:rsidR="006C391F" w:rsidRDefault="006C391F">
      <w:pPr>
        <w:widowControl/>
        <w:jc w:val="left"/>
        <w:rPr>
          <w:rFonts w:ascii="宋体" w:eastAsia="宋体" w:hAnsi="宋体"/>
        </w:rPr>
      </w:pPr>
    </w:p>
    <w:p w14:paraId="528999B0" w14:textId="77777777" w:rsidR="006C391F" w:rsidRDefault="006C391F">
      <w:pPr>
        <w:widowControl/>
        <w:jc w:val="left"/>
        <w:rPr>
          <w:rFonts w:ascii="宋体" w:eastAsia="宋体" w:hAnsi="宋体"/>
        </w:rPr>
      </w:pPr>
    </w:p>
    <w:p w14:paraId="03D9E7CE" w14:textId="77777777" w:rsidR="006C391F" w:rsidRDefault="006C391F">
      <w:pPr>
        <w:widowControl/>
        <w:jc w:val="left"/>
        <w:rPr>
          <w:rFonts w:ascii="宋体" w:eastAsia="宋体" w:hAnsi="宋体"/>
        </w:rPr>
      </w:pPr>
    </w:p>
    <w:p w14:paraId="599E8EC5" w14:textId="77777777" w:rsidR="006C391F" w:rsidRDefault="006C391F">
      <w:pPr>
        <w:widowControl/>
        <w:jc w:val="left"/>
        <w:rPr>
          <w:rFonts w:ascii="宋体" w:eastAsia="宋体" w:hAnsi="宋体"/>
        </w:rPr>
      </w:pPr>
    </w:p>
    <w:p w14:paraId="32D7F99A" w14:textId="77777777" w:rsidR="006C391F" w:rsidRDefault="006C391F">
      <w:pPr>
        <w:widowControl/>
        <w:jc w:val="left"/>
        <w:rPr>
          <w:rFonts w:ascii="宋体" w:eastAsia="宋体" w:hAnsi="宋体"/>
        </w:rPr>
      </w:pPr>
    </w:p>
    <w:p w14:paraId="228F6137" w14:textId="77777777" w:rsidR="006C391F" w:rsidRDefault="006C391F">
      <w:pPr>
        <w:widowControl/>
        <w:jc w:val="left"/>
        <w:rPr>
          <w:rFonts w:ascii="宋体" w:eastAsia="宋体" w:hAnsi="宋体"/>
        </w:rPr>
      </w:pPr>
    </w:p>
    <w:p w14:paraId="71912D68" w14:textId="77777777" w:rsidR="006C391F" w:rsidRDefault="006C391F">
      <w:pPr>
        <w:widowControl/>
        <w:jc w:val="left"/>
        <w:rPr>
          <w:rFonts w:ascii="宋体" w:eastAsia="宋体" w:hAnsi="宋体"/>
        </w:rPr>
      </w:pPr>
    </w:p>
    <w:p w14:paraId="6987D1FC" w14:textId="77777777" w:rsidR="006C391F" w:rsidRDefault="006C391F">
      <w:pPr>
        <w:widowControl/>
        <w:jc w:val="left"/>
        <w:rPr>
          <w:rFonts w:ascii="宋体" w:eastAsia="宋体" w:hAnsi="宋体"/>
        </w:rPr>
      </w:pPr>
    </w:p>
    <w:p w14:paraId="1A8F9D45" w14:textId="77777777" w:rsidR="006C391F" w:rsidRDefault="006C391F">
      <w:pPr>
        <w:widowControl/>
        <w:jc w:val="left"/>
        <w:rPr>
          <w:rFonts w:ascii="宋体" w:eastAsia="宋体" w:hAnsi="宋体"/>
        </w:rPr>
      </w:pPr>
    </w:p>
    <w:p w14:paraId="1291290D" w14:textId="77777777" w:rsidR="006C391F" w:rsidRDefault="006C391F">
      <w:pPr>
        <w:widowControl/>
        <w:jc w:val="left"/>
        <w:rPr>
          <w:rFonts w:ascii="宋体" w:eastAsia="宋体" w:hAnsi="宋体"/>
        </w:rPr>
      </w:pPr>
    </w:p>
    <w:p w14:paraId="65E0880D" w14:textId="77777777" w:rsidR="006C391F" w:rsidRDefault="006C391F">
      <w:pPr>
        <w:widowControl/>
        <w:jc w:val="left"/>
        <w:rPr>
          <w:rFonts w:ascii="宋体" w:eastAsia="宋体" w:hAnsi="宋体"/>
        </w:rPr>
      </w:pPr>
    </w:p>
    <w:p w14:paraId="71D03AA1" w14:textId="77777777" w:rsidR="006C391F" w:rsidRDefault="006C391F">
      <w:pPr>
        <w:widowControl/>
        <w:jc w:val="left"/>
        <w:rPr>
          <w:rFonts w:ascii="宋体" w:eastAsia="宋体" w:hAnsi="宋体"/>
        </w:rPr>
      </w:pPr>
    </w:p>
    <w:p w14:paraId="5C661F82" w14:textId="77777777" w:rsidR="006C391F" w:rsidRDefault="006C391F">
      <w:pPr>
        <w:widowControl/>
        <w:jc w:val="left"/>
        <w:rPr>
          <w:rFonts w:ascii="宋体" w:eastAsia="宋体" w:hAnsi="宋体"/>
        </w:rPr>
      </w:pPr>
    </w:p>
    <w:p w14:paraId="54D3A327" w14:textId="77777777" w:rsidR="006C391F" w:rsidRDefault="006C391F">
      <w:pPr>
        <w:widowControl/>
        <w:jc w:val="left"/>
        <w:rPr>
          <w:rFonts w:ascii="宋体" w:eastAsia="宋体" w:hAnsi="宋体"/>
        </w:rPr>
      </w:pPr>
    </w:p>
    <w:p w14:paraId="562702B5" w14:textId="77777777" w:rsidR="006C391F" w:rsidRDefault="006C391F">
      <w:pPr>
        <w:widowControl/>
        <w:jc w:val="left"/>
        <w:rPr>
          <w:rFonts w:ascii="宋体" w:eastAsia="宋体" w:hAnsi="宋体"/>
        </w:rPr>
      </w:pPr>
    </w:p>
    <w:p w14:paraId="319FB70A" w14:textId="77777777" w:rsidR="006C391F" w:rsidRDefault="00364D30">
      <w:pPr>
        <w:widowControl/>
        <w:jc w:val="left"/>
        <w:rPr>
          <w:rFonts w:ascii="宋体" w:eastAsia="宋体" w:hAnsi="宋体"/>
        </w:rPr>
      </w:pPr>
      <w:r>
        <w:rPr>
          <w:rFonts w:ascii="宋体" w:eastAsia="宋体" w:hAnsi="宋体" w:hint="eastAsia"/>
        </w:rPr>
        <w:t>作者信息页</w:t>
      </w:r>
    </w:p>
    <w:p w14:paraId="573DD9F1" w14:textId="77777777" w:rsidR="006C391F" w:rsidRDefault="00364D30">
      <w:pPr>
        <w:widowControl/>
        <w:jc w:val="left"/>
        <w:rPr>
          <w:rFonts w:ascii="宋体" w:eastAsia="宋体" w:hAnsi="宋体"/>
        </w:rPr>
      </w:pPr>
      <w:r>
        <w:rPr>
          <w:rFonts w:ascii="宋体" w:eastAsia="宋体" w:hAnsi="宋体" w:hint="eastAsia"/>
        </w:rPr>
        <w:t>文章标题：发展高中学生英语自主学习能力的策略研究</w:t>
      </w:r>
    </w:p>
    <w:p w14:paraId="7ADECE2F" w14:textId="77777777" w:rsidR="006C391F" w:rsidRDefault="00364D30">
      <w:pPr>
        <w:widowControl/>
        <w:jc w:val="left"/>
        <w:rPr>
          <w:rFonts w:ascii="宋体" w:eastAsia="宋体" w:hAnsi="宋体"/>
        </w:rPr>
      </w:pPr>
      <w:r>
        <w:rPr>
          <w:rFonts w:ascii="宋体" w:eastAsia="宋体" w:hAnsi="宋体" w:hint="eastAsia"/>
        </w:rPr>
        <w:t>投稿指向：中学篇</w:t>
      </w:r>
    </w:p>
    <w:p w14:paraId="5098E6E5" w14:textId="77777777" w:rsidR="006C391F" w:rsidRDefault="00364D30">
      <w:pPr>
        <w:widowControl/>
        <w:jc w:val="left"/>
        <w:rPr>
          <w:rFonts w:ascii="宋体" w:eastAsia="宋体" w:hAnsi="宋体"/>
        </w:rPr>
      </w:pPr>
      <w:r>
        <w:rPr>
          <w:rFonts w:ascii="宋体" w:eastAsia="宋体" w:hAnsi="宋体" w:hint="eastAsia"/>
        </w:rPr>
        <w:t>作者姓名：潘秀容</w:t>
      </w:r>
    </w:p>
    <w:p w14:paraId="14DEC8EB" w14:textId="77777777" w:rsidR="006C391F" w:rsidRDefault="00364D30">
      <w:pPr>
        <w:widowControl/>
        <w:jc w:val="left"/>
        <w:rPr>
          <w:rFonts w:ascii="宋体" w:eastAsia="宋体" w:hAnsi="宋体"/>
        </w:rPr>
      </w:pPr>
      <w:r>
        <w:rPr>
          <w:rFonts w:ascii="宋体" w:eastAsia="宋体" w:hAnsi="宋体" w:hint="eastAsia"/>
        </w:rPr>
        <w:t>工作单位：福建省南安国光中学</w:t>
      </w:r>
    </w:p>
    <w:p w14:paraId="41CE9E29" w14:textId="77777777" w:rsidR="006C391F" w:rsidRDefault="00364D30">
      <w:pPr>
        <w:widowControl/>
        <w:jc w:val="left"/>
        <w:rPr>
          <w:rFonts w:ascii="宋体" w:eastAsia="宋体" w:hAnsi="宋体"/>
        </w:rPr>
      </w:pPr>
      <w:r>
        <w:rPr>
          <w:rFonts w:ascii="宋体" w:eastAsia="宋体" w:hAnsi="宋体" w:hint="eastAsia"/>
        </w:rPr>
        <w:t>通讯地址：福建省南安市梅山镇国光第二师村21号楼702</w:t>
      </w:r>
    </w:p>
    <w:p w14:paraId="2E966CFA" w14:textId="77777777" w:rsidR="006C391F" w:rsidRDefault="00364D30">
      <w:pPr>
        <w:widowControl/>
        <w:jc w:val="left"/>
        <w:rPr>
          <w:rFonts w:ascii="宋体" w:eastAsia="宋体" w:hAnsi="宋体"/>
        </w:rPr>
      </w:pPr>
      <w:r>
        <w:rPr>
          <w:rFonts w:ascii="宋体" w:eastAsia="宋体" w:hAnsi="宋体" w:hint="eastAsia"/>
        </w:rPr>
        <w:t>邮编：362321</w:t>
      </w:r>
    </w:p>
    <w:p w14:paraId="5BDF83BE" w14:textId="77777777" w:rsidR="006C391F" w:rsidRDefault="00364D30">
      <w:pPr>
        <w:widowControl/>
        <w:jc w:val="left"/>
        <w:rPr>
          <w:rFonts w:ascii="宋体" w:eastAsia="宋体" w:hAnsi="宋体"/>
        </w:rPr>
      </w:pPr>
      <w:r>
        <w:rPr>
          <w:rFonts w:ascii="宋体" w:eastAsia="宋体" w:hAnsi="宋体" w:hint="eastAsia"/>
        </w:rPr>
        <w:t>手机：15160768905</w:t>
      </w:r>
    </w:p>
    <w:p w14:paraId="28CDF075" w14:textId="77777777" w:rsidR="006C391F" w:rsidRDefault="00364D30">
      <w:pPr>
        <w:widowControl/>
        <w:jc w:val="left"/>
        <w:rPr>
          <w:rFonts w:ascii="宋体" w:eastAsia="宋体" w:hAnsi="宋体"/>
        </w:rPr>
      </w:pPr>
      <w:r>
        <w:rPr>
          <w:rFonts w:ascii="宋体" w:eastAsia="宋体" w:hAnsi="宋体" w:hint="eastAsia"/>
        </w:rPr>
        <w:t>电子信箱：1486396654@qq.com</w:t>
      </w:r>
    </w:p>
    <w:p w14:paraId="7F8E8993" w14:textId="77777777" w:rsidR="006C391F" w:rsidRDefault="00364D30">
      <w:pPr>
        <w:widowControl/>
        <w:jc w:val="left"/>
        <w:rPr>
          <w:rFonts w:ascii="宋体" w:eastAsia="宋体" w:hAnsi="宋体"/>
        </w:rPr>
      </w:pPr>
      <w:r>
        <w:rPr>
          <w:rFonts w:ascii="宋体" w:eastAsia="宋体" w:hAnsi="宋体" w:hint="eastAsia"/>
        </w:rPr>
        <w:t>作者简介：潘秀容</w:t>
      </w:r>
      <w:bookmarkStart w:id="9" w:name="_GoBack"/>
      <w:bookmarkEnd w:id="9"/>
      <w:r>
        <w:rPr>
          <w:rFonts w:ascii="宋体" w:eastAsia="宋体" w:hAnsi="宋体" w:hint="eastAsia"/>
        </w:rPr>
        <w:t>老师是一位优秀的中学英语教师，扎根于农村的一线教学二十余年。曾在南安市不同的学校任教，有初、高中的任教经历，并取得优秀的教学成绩，深得学生和同行的喜欢和认可。同时，当过英语备课组长，教研组长，热衷于教育教学教研，曾经参与两个福建省级课题的研究并撰写相关论文。两个已经结题的省级课题是：《基于高中英语课程核心素养的文化意识平培养策略研究》；《基于思维导图的高中英语阅读设计应用研究》</w:t>
      </w:r>
    </w:p>
    <w:sectPr w:rsidR="006C391F">
      <w:endnotePr>
        <w:numFmt w:val="decimal"/>
      </w:endnotePr>
      <w:pgSz w:w="11906" w:h="16838"/>
      <w:pgMar w:top="1701" w:right="1701"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24E7D" w14:textId="77777777" w:rsidR="0052506E" w:rsidRDefault="0052506E">
      <w:r>
        <w:separator/>
      </w:r>
    </w:p>
  </w:endnote>
  <w:endnote w:type="continuationSeparator" w:id="0">
    <w:p w14:paraId="40A41DDA" w14:textId="77777777" w:rsidR="0052506E" w:rsidRDefault="0052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55EDF" w14:textId="77777777" w:rsidR="0052506E" w:rsidRDefault="0052506E">
      <w:r>
        <w:separator/>
      </w:r>
    </w:p>
  </w:footnote>
  <w:footnote w:type="continuationSeparator" w:id="0">
    <w:p w14:paraId="616C7832" w14:textId="77777777" w:rsidR="0052506E" w:rsidRDefault="0052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297"/>
    <w:multiLevelType w:val="multilevel"/>
    <w:tmpl w:val="01181297"/>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FFE122A"/>
    <w:multiLevelType w:val="multilevel"/>
    <w:tmpl w:val="1FFE122A"/>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3950AA0"/>
    <w:multiLevelType w:val="multilevel"/>
    <w:tmpl w:val="33950AA0"/>
    <w:lvl w:ilvl="0">
      <w:start w:val="1"/>
      <w:numFmt w:val="upperLetter"/>
      <w:lvlText w:val="%1."/>
      <w:lvlJc w:val="left"/>
      <w:pPr>
        <w:ind w:left="1140" w:hanging="36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3" w15:restartNumberingAfterBreak="0">
    <w:nsid w:val="3EC66338"/>
    <w:multiLevelType w:val="multilevel"/>
    <w:tmpl w:val="3EC66338"/>
    <w:lvl w:ilvl="0">
      <w:start w:val="6"/>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7"/>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40F66F52"/>
    <w:multiLevelType w:val="multilevel"/>
    <w:tmpl w:val="40F66F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590754E"/>
    <w:multiLevelType w:val="multilevel"/>
    <w:tmpl w:val="4590754E"/>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67656FE"/>
    <w:multiLevelType w:val="multilevel"/>
    <w:tmpl w:val="467656FE"/>
    <w:lvl w:ilvl="0">
      <w:start w:val="8"/>
      <w:numFmt w:val="decimal"/>
      <w:lvlText w:val="%1."/>
      <w:lvlJc w:val="left"/>
      <w:pPr>
        <w:ind w:left="1200" w:hanging="420"/>
      </w:pPr>
      <w:rPr>
        <w:rFonts w:hint="eastAsia"/>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7" w15:restartNumberingAfterBreak="0">
    <w:nsid w:val="4F2F060B"/>
    <w:multiLevelType w:val="multilevel"/>
    <w:tmpl w:val="4F2F060B"/>
    <w:lvl w:ilvl="0">
      <w:start w:val="1"/>
      <w:numFmt w:val="upperLetter"/>
      <w:lvlText w:val="%1."/>
      <w:lvlJc w:val="left"/>
      <w:pPr>
        <w:ind w:left="1140" w:hanging="36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8" w15:restartNumberingAfterBreak="0">
    <w:nsid w:val="5CB72380"/>
    <w:multiLevelType w:val="multilevel"/>
    <w:tmpl w:val="5CB72380"/>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2DE1D92"/>
    <w:multiLevelType w:val="multilevel"/>
    <w:tmpl w:val="62DE1D92"/>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61A4002"/>
    <w:multiLevelType w:val="multilevel"/>
    <w:tmpl w:val="661A4002"/>
    <w:lvl w:ilvl="0">
      <w:start w:val="1"/>
      <w:numFmt w:val="upperLetter"/>
      <w:lvlText w:val="%1."/>
      <w:lvlJc w:val="left"/>
      <w:pPr>
        <w:ind w:left="1140" w:hanging="36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11" w15:restartNumberingAfterBreak="0">
    <w:nsid w:val="68652572"/>
    <w:multiLevelType w:val="multilevel"/>
    <w:tmpl w:val="68652572"/>
    <w:lvl w:ilvl="0">
      <w:start w:val="1"/>
      <w:numFmt w:val="upperLetter"/>
      <w:lvlText w:val="%1."/>
      <w:lvlJc w:val="left"/>
      <w:pPr>
        <w:ind w:left="1140" w:hanging="36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12" w15:restartNumberingAfterBreak="0">
    <w:nsid w:val="6B6970EE"/>
    <w:multiLevelType w:val="multilevel"/>
    <w:tmpl w:val="6B6970EE"/>
    <w:lvl w:ilvl="0">
      <w:start w:val="1"/>
      <w:numFmt w:val="upperLetter"/>
      <w:lvlText w:val="%1."/>
      <w:lvlJc w:val="left"/>
      <w:pPr>
        <w:ind w:left="1140" w:hanging="36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13" w15:restartNumberingAfterBreak="0">
    <w:nsid w:val="6F207715"/>
    <w:multiLevelType w:val="multilevel"/>
    <w:tmpl w:val="6F207715"/>
    <w:lvl w:ilvl="0">
      <w:start w:val="1"/>
      <w:numFmt w:val="upperLetter"/>
      <w:lvlText w:val="%1."/>
      <w:lvlJc w:val="left"/>
      <w:pPr>
        <w:ind w:left="1200" w:hanging="42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num w:numId="1">
    <w:abstractNumId w:val="4"/>
  </w:num>
  <w:num w:numId="2">
    <w:abstractNumId w:val="8"/>
  </w:num>
  <w:num w:numId="3">
    <w:abstractNumId w:val="1"/>
  </w:num>
  <w:num w:numId="4">
    <w:abstractNumId w:val="5"/>
  </w:num>
  <w:num w:numId="5">
    <w:abstractNumId w:val="0"/>
  </w:num>
  <w:num w:numId="6">
    <w:abstractNumId w:val="13"/>
  </w:num>
  <w:num w:numId="7">
    <w:abstractNumId w:val="3"/>
  </w:num>
  <w:num w:numId="8">
    <w:abstractNumId w:val="7"/>
  </w:num>
  <w:num w:numId="9">
    <w:abstractNumId w:val="12"/>
  </w:num>
  <w:num w:numId="10">
    <w:abstractNumId w:val="6"/>
  </w:num>
  <w:num w:numId="11">
    <w:abstractNumId w:val="9"/>
  </w:num>
  <w:num w:numId="12">
    <w:abstractNumId w:val="11"/>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FAD"/>
    <w:rsid w:val="00044A3F"/>
    <w:rsid w:val="00047A52"/>
    <w:rsid w:val="00056004"/>
    <w:rsid w:val="00095F69"/>
    <w:rsid w:val="000A371A"/>
    <w:rsid w:val="000C3356"/>
    <w:rsid w:val="000D08B1"/>
    <w:rsid w:val="001014E3"/>
    <w:rsid w:val="0014252B"/>
    <w:rsid w:val="001B6EB0"/>
    <w:rsid w:val="001D079E"/>
    <w:rsid w:val="00217DEB"/>
    <w:rsid w:val="002330B6"/>
    <w:rsid w:val="00234B28"/>
    <w:rsid w:val="00246B49"/>
    <w:rsid w:val="00256B3B"/>
    <w:rsid w:val="002C6FC2"/>
    <w:rsid w:val="002D3E4F"/>
    <w:rsid w:val="0031451A"/>
    <w:rsid w:val="0031531A"/>
    <w:rsid w:val="00326E1D"/>
    <w:rsid w:val="00343A2B"/>
    <w:rsid w:val="00345753"/>
    <w:rsid w:val="003500AF"/>
    <w:rsid w:val="00350CD4"/>
    <w:rsid w:val="00353E0F"/>
    <w:rsid w:val="00355BA9"/>
    <w:rsid w:val="00364D30"/>
    <w:rsid w:val="00365ABE"/>
    <w:rsid w:val="00372D9F"/>
    <w:rsid w:val="003A3F42"/>
    <w:rsid w:val="003A4474"/>
    <w:rsid w:val="003D6C2D"/>
    <w:rsid w:val="00401B0E"/>
    <w:rsid w:val="004224C6"/>
    <w:rsid w:val="00422C90"/>
    <w:rsid w:val="004250E3"/>
    <w:rsid w:val="004303DD"/>
    <w:rsid w:val="0045245F"/>
    <w:rsid w:val="004707A4"/>
    <w:rsid w:val="004822D5"/>
    <w:rsid w:val="004B0EE6"/>
    <w:rsid w:val="004C3A4C"/>
    <w:rsid w:val="004E38F2"/>
    <w:rsid w:val="00506CA7"/>
    <w:rsid w:val="00507FA9"/>
    <w:rsid w:val="0052506E"/>
    <w:rsid w:val="00545B18"/>
    <w:rsid w:val="00553C2A"/>
    <w:rsid w:val="0055700F"/>
    <w:rsid w:val="00570B53"/>
    <w:rsid w:val="00580A18"/>
    <w:rsid w:val="005A783A"/>
    <w:rsid w:val="005B4BB1"/>
    <w:rsid w:val="005D4474"/>
    <w:rsid w:val="005E1F08"/>
    <w:rsid w:val="005F4A1F"/>
    <w:rsid w:val="00630B6B"/>
    <w:rsid w:val="00666831"/>
    <w:rsid w:val="00681F7F"/>
    <w:rsid w:val="00683AE0"/>
    <w:rsid w:val="0069134B"/>
    <w:rsid w:val="006A3127"/>
    <w:rsid w:val="006A53FB"/>
    <w:rsid w:val="006C391F"/>
    <w:rsid w:val="00707A23"/>
    <w:rsid w:val="00717E3C"/>
    <w:rsid w:val="00772ED9"/>
    <w:rsid w:val="00781F00"/>
    <w:rsid w:val="00791BA9"/>
    <w:rsid w:val="00792734"/>
    <w:rsid w:val="00793311"/>
    <w:rsid w:val="007C091E"/>
    <w:rsid w:val="007E6588"/>
    <w:rsid w:val="008001C5"/>
    <w:rsid w:val="00820400"/>
    <w:rsid w:val="00821933"/>
    <w:rsid w:val="00827DF9"/>
    <w:rsid w:val="00861F85"/>
    <w:rsid w:val="008710CD"/>
    <w:rsid w:val="00875044"/>
    <w:rsid w:val="008859D8"/>
    <w:rsid w:val="008B757D"/>
    <w:rsid w:val="008D63C8"/>
    <w:rsid w:val="008E132B"/>
    <w:rsid w:val="009157C4"/>
    <w:rsid w:val="00917D6B"/>
    <w:rsid w:val="00923842"/>
    <w:rsid w:val="00935BDC"/>
    <w:rsid w:val="00935C73"/>
    <w:rsid w:val="00937F03"/>
    <w:rsid w:val="00947C4B"/>
    <w:rsid w:val="009659EC"/>
    <w:rsid w:val="00972D30"/>
    <w:rsid w:val="009A15B6"/>
    <w:rsid w:val="009A2D53"/>
    <w:rsid w:val="009B598E"/>
    <w:rsid w:val="009C639B"/>
    <w:rsid w:val="009D4498"/>
    <w:rsid w:val="009E448D"/>
    <w:rsid w:val="00A05F64"/>
    <w:rsid w:val="00A200D6"/>
    <w:rsid w:val="00A76D32"/>
    <w:rsid w:val="00A93669"/>
    <w:rsid w:val="00AE5892"/>
    <w:rsid w:val="00B33E9D"/>
    <w:rsid w:val="00B3784F"/>
    <w:rsid w:val="00B45595"/>
    <w:rsid w:val="00B72AE8"/>
    <w:rsid w:val="00B73D94"/>
    <w:rsid w:val="00B76302"/>
    <w:rsid w:val="00B8231E"/>
    <w:rsid w:val="00B84522"/>
    <w:rsid w:val="00B8722A"/>
    <w:rsid w:val="00B87291"/>
    <w:rsid w:val="00BA59F6"/>
    <w:rsid w:val="00BC487C"/>
    <w:rsid w:val="00BE4D2F"/>
    <w:rsid w:val="00BF4C75"/>
    <w:rsid w:val="00C03EAE"/>
    <w:rsid w:val="00C06FAD"/>
    <w:rsid w:val="00C20375"/>
    <w:rsid w:val="00C62395"/>
    <w:rsid w:val="00C65926"/>
    <w:rsid w:val="00CE7224"/>
    <w:rsid w:val="00D137E4"/>
    <w:rsid w:val="00D3663E"/>
    <w:rsid w:val="00D52EA6"/>
    <w:rsid w:val="00D663FD"/>
    <w:rsid w:val="00D67383"/>
    <w:rsid w:val="00D738EC"/>
    <w:rsid w:val="00D84D09"/>
    <w:rsid w:val="00D9145D"/>
    <w:rsid w:val="00DA32EF"/>
    <w:rsid w:val="00DB770C"/>
    <w:rsid w:val="00DC6BB9"/>
    <w:rsid w:val="00DE20B7"/>
    <w:rsid w:val="00DE7A53"/>
    <w:rsid w:val="00E0079E"/>
    <w:rsid w:val="00E0130E"/>
    <w:rsid w:val="00E026E9"/>
    <w:rsid w:val="00E03887"/>
    <w:rsid w:val="00E25692"/>
    <w:rsid w:val="00E33347"/>
    <w:rsid w:val="00E459BD"/>
    <w:rsid w:val="00E73AB3"/>
    <w:rsid w:val="00E8139C"/>
    <w:rsid w:val="00E82D7F"/>
    <w:rsid w:val="00E91F07"/>
    <w:rsid w:val="00E95A1C"/>
    <w:rsid w:val="00EA0F99"/>
    <w:rsid w:val="00EA1BA8"/>
    <w:rsid w:val="00EB6CF8"/>
    <w:rsid w:val="00EB6F8B"/>
    <w:rsid w:val="00EC5094"/>
    <w:rsid w:val="00EC57AF"/>
    <w:rsid w:val="00ED4187"/>
    <w:rsid w:val="00ED504C"/>
    <w:rsid w:val="00EE12B8"/>
    <w:rsid w:val="00F05AE1"/>
    <w:rsid w:val="00F241A3"/>
    <w:rsid w:val="00F30754"/>
    <w:rsid w:val="00F33D23"/>
    <w:rsid w:val="00F42E68"/>
    <w:rsid w:val="00F56EA5"/>
    <w:rsid w:val="00F62CDD"/>
    <w:rsid w:val="00F82737"/>
    <w:rsid w:val="00F86104"/>
    <w:rsid w:val="00F874A0"/>
    <w:rsid w:val="00F932D0"/>
    <w:rsid w:val="00F94533"/>
    <w:rsid w:val="00FC43EB"/>
    <w:rsid w:val="00FE7428"/>
    <w:rsid w:val="0522587E"/>
    <w:rsid w:val="1710172E"/>
    <w:rsid w:val="1F5845D4"/>
    <w:rsid w:val="1FFD3BB0"/>
    <w:rsid w:val="207136E0"/>
    <w:rsid w:val="34C67A1B"/>
    <w:rsid w:val="400738EF"/>
    <w:rsid w:val="432A6B7E"/>
    <w:rsid w:val="5E1A7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4B86D"/>
  <w15:docId w15:val="{D4D6254D-BBCE-498F-8112-C5F2EA7ED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endnote text"/>
    <w:basedOn w:val="a"/>
    <w:link w:val="a6"/>
    <w:uiPriority w:val="99"/>
    <w:unhideWhenUsed/>
    <w:qFormat/>
    <w:pPr>
      <w:snapToGrid w:val="0"/>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character" w:styleId="af">
    <w:name w:val="endnote reference"/>
    <w:basedOn w:val="a0"/>
    <w:uiPriority w:val="99"/>
    <w:semiHidden/>
    <w:unhideWhenUsed/>
    <w:qFormat/>
    <w:rPr>
      <w:vertAlign w:val="superscript"/>
    </w:rPr>
  </w:style>
  <w:style w:type="character" w:styleId="af0">
    <w:name w:val="annotation reference"/>
    <w:basedOn w:val="a0"/>
    <w:uiPriority w:val="99"/>
    <w:semiHidden/>
    <w:unhideWhenUsed/>
    <w:qFormat/>
    <w:rPr>
      <w:sz w:val="21"/>
      <w:szCs w:val="21"/>
    </w:rPr>
  </w:style>
  <w:style w:type="paragraph" w:styleId="af1">
    <w:name w:val="List Paragraph"/>
    <w:basedOn w:val="a"/>
    <w:uiPriority w:val="34"/>
    <w:qFormat/>
    <w:pPr>
      <w:ind w:firstLineChars="200" w:firstLine="420"/>
    </w:p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尾注文本 字符"/>
    <w:basedOn w:val="a0"/>
    <w:link w:val="a5"/>
    <w:uiPriority w:val="99"/>
    <w:qFormat/>
  </w:style>
  <w:style w:type="character" w:customStyle="1" w:styleId="a4">
    <w:name w:val="批注文字 字符"/>
    <w:basedOn w:val="a0"/>
    <w:link w:val="a3"/>
    <w:uiPriority w:val="99"/>
    <w:semiHidden/>
    <w:qFormat/>
    <w:rPr>
      <w:kern w:val="2"/>
      <w:sz w:val="21"/>
      <w:szCs w:val="22"/>
    </w:rPr>
  </w:style>
  <w:style w:type="character" w:customStyle="1" w:styleId="ae">
    <w:name w:val="批注主题 字符"/>
    <w:basedOn w:val="a4"/>
    <w:link w:val="ad"/>
    <w:uiPriority w:val="99"/>
    <w:semiHidden/>
    <w:qFormat/>
    <w:rPr>
      <w:b/>
      <w:bCs/>
      <w:kern w:val="2"/>
      <w:sz w:val="21"/>
      <w:szCs w:val="22"/>
    </w:rPr>
  </w:style>
  <w:style w:type="character" w:customStyle="1" w:styleId="a8">
    <w:name w:val="批注框文本 字符"/>
    <w:basedOn w:val="a0"/>
    <w:link w:val="a7"/>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5.png"/><Relationship Id="rId68" Type="http://schemas.openxmlformats.org/officeDocument/2006/relationships/image" Target="media/image60.png"/><Relationship Id="rId76" Type="http://schemas.openxmlformats.org/officeDocument/2006/relationships/image" Target="media/image68.png"/><Relationship Id="rId84" Type="http://schemas.openxmlformats.org/officeDocument/2006/relationships/image" Target="media/image76.png"/><Relationship Id="rId7" Type="http://schemas.openxmlformats.org/officeDocument/2006/relationships/footnotes" Target="footnotes.xml"/><Relationship Id="rId71" Type="http://schemas.openxmlformats.org/officeDocument/2006/relationships/image" Target="media/image63.png"/><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8.png"/><Relationship Id="rId74" Type="http://schemas.openxmlformats.org/officeDocument/2006/relationships/image" Target="media/image66.png"/><Relationship Id="rId79" Type="http://schemas.openxmlformats.org/officeDocument/2006/relationships/image" Target="media/image71.png"/><Relationship Id="rId5" Type="http://schemas.openxmlformats.org/officeDocument/2006/relationships/settings" Target="settings.xml"/><Relationship Id="rId61" Type="http://schemas.openxmlformats.org/officeDocument/2006/relationships/image" Target="media/image53.png"/><Relationship Id="rId82" Type="http://schemas.openxmlformats.org/officeDocument/2006/relationships/image" Target="media/image74.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image" Target="media/image61.png"/><Relationship Id="rId77" Type="http://schemas.openxmlformats.org/officeDocument/2006/relationships/image" Target="media/image69.png"/><Relationship Id="rId8" Type="http://schemas.openxmlformats.org/officeDocument/2006/relationships/endnotes" Target="endnotes.xml"/><Relationship Id="rId51" Type="http://schemas.openxmlformats.org/officeDocument/2006/relationships/image" Target="media/image43.png"/><Relationship Id="rId72" Type="http://schemas.openxmlformats.org/officeDocument/2006/relationships/image" Target="media/image64.png"/><Relationship Id="rId80" Type="http://schemas.openxmlformats.org/officeDocument/2006/relationships/image" Target="media/image72.png"/><Relationship Id="rId85"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png"/><Relationship Id="rId75" Type="http://schemas.openxmlformats.org/officeDocument/2006/relationships/image" Target="media/image67.png"/><Relationship Id="rId83" Type="http://schemas.openxmlformats.org/officeDocument/2006/relationships/image" Target="media/image75.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 Type="http://schemas.openxmlformats.org/officeDocument/2006/relationships/image" Target="media/image2.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5.png"/><Relationship Id="rId78" Type="http://schemas.openxmlformats.org/officeDocument/2006/relationships/image" Target="media/image70.png"/><Relationship Id="rId81" Type="http://schemas.openxmlformats.org/officeDocument/2006/relationships/image" Target="media/image73.png"/><Relationship Id="rId86"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02D25F-A37C-4039-AB5E-ABA78D2A1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1128</Words>
  <Characters>6434</Characters>
  <Application>Microsoft Office Word</Application>
  <DocSecurity>0</DocSecurity>
  <Lines>53</Lines>
  <Paragraphs>15</Paragraphs>
  <ScaleCrop>false</ScaleCrop>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彤</dc:creator>
  <cp:lastModifiedBy>刘 彤</cp:lastModifiedBy>
  <cp:revision>143</cp:revision>
  <dcterms:created xsi:type="dcterms:W3CDTF">2020-02-04T11:03:00Z</dcterms:created>
  <dcterms:modified xsi:type="dcterms:W3CDTF">2020-02-12T01:25:00Z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