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84C" w:rsidRPr="002C43B8" w:rsidRDefault="00932278" w:rsidP="006D402E">
      <w:pPr>
        <w:jc w:val="center"/>
        <w:rPr>
          <w:rFonts w:ascii="楷体" w:eastAsia="楷体" w:hAnsi="楷体"/>
          <w:b/>
          <w:sz w:val="48"/>
          <w:szCs w:val="48"/>
        </w:rPr>
      </w:pPr>
      <w:r>
        <w:rPr>
          <w:rFonts w:ascii="楷体" w:eastAsia="楷体" w:hAnsi="楷体" w:hint="eastAsia"/>
          <w:b/>
          <w:sz w:val="48"/>
          <w:szCs w:val="48"/>
        </w:rPr>
        <w:t>融</w:t>
      </w:r>
      <w:r w:rsidR="00076A61" w:rsidRPr="002C43B8">
        <w:rPr>
          <w:rFonts w:ascii="楷体" w:eastAsia="楷体" w:hAnsi="楷体" w:hint="eastAsia"/>
          <w:b/>
          <w:sz w:val="48"/>
          <w:szCs w:val="48"/>
        </w:rPr>
        <w:t>读写结合</w:t>
      </w:r>
      <w:r>
        <w:rPr>
          <w:rFonts w:ascii="楷体" w:eastAsia="楷体" w:hAnsi="楷体" w:hint="eastAsia"/>
          <w:b/>
          <w:sz w:val="48"/>
          <w:szCs w:val="48"/>
        </w:rPr>
        <w:t>于</w:t>
      </w:r>
      <w:r w:rsidR="00B72276" w:rsidRPr="002C43B8">
        <w:rPr>
          <w:rFonts w:ascii="楷体" w:eastAsia="楷体" w:hAnsi="楷体" w:hint="eastAsia"/>
          <w:b/>
          <w:sz w:val="48"/>
          <w:szCs w:val="48"/>
        </w:rPr>
        <w:t>课堂</w:t>
      </w:r>
      <w:r>
        <w:rPr>
          <w:rFonts w:ascii="楷体" w:eastAsia="楷体" w:hAnsi="楷体" w:hint="eastAsia"/>
          <w:b/>
          <w:sz w:val="48"/>
          <w:szCs w:val="48"/>
        </w:rPr>
        <w:t>，促概要写作能力提升</w:t>
      </w:r>
    </w:p>
    <w:p w:rsidR="00E84C0E" w:rsidRDefault="00E84C0E" w:rsidP="006D402E">
      <w:pPr>
        <w:jc w:val="center"/>
      </w:pPr>
    </w:p>
    <w:p w:rsidR="00945A29" w:rsidRPr="009743B2" w:rsidRDefault="00945A29" w:rsidP="006D402E">
      <w:pPr>
        <w:jc w:val="center"/>
        <w:rPr>
          <w:sz w:val="24"/>
          <w:szCs w:val="24"/>
        </w:rPr>
      </w:pPr>
      <w:r w:rsidRPr="009743B2">
        <w:rPr>
          <w:rFonts w:hint="eastAsia"/>
          <w:sz w:val="24"/>
          <w:szCs w:val="24"/>
        </w:rPr>
        <w:t>苏越丽</w:t>
      </w:r>
    </w:p>
    <w:p w:rsidR="00E84C0E" w:rsidRDefault="00E84C0E" w:rsidP="006D402E">
      <w:pPr>
        <w:ind w:left="525" w:hangingChars="250" w:hanging="525"/>
        <w:rPr>
          <w:rFonts w:ascii="黑体" w:eastAsia="黑体" w:hAnsi="黑体"/>
        </w:rPr>
      </w:pPr>
    </w:p>
    <w:p w:rsidR="00C24B35" w:rsidRDefault="00BB7593" w:rsidP="006D402E">
      <w:pPr>
        <w:ind w:left="525" w:hangingChars="250" w:hanging="525"/>
      </w:pPr>
      <w:r w:rsidRPr="007A6919">
        <w:rPr>
          <w:rFonts w:ascii="黑体" w:eastAsia="黑体" w:hAnsi="黑体" w:hint="eastAsia"/>
          <w:szCs w:val="21"/>
        </w:rPr>
        <w:t>摘要</w:t>
      </w:r>
      <w:r w:rsidR="00220343">
        <w:rPr>
          <w:rFonts w:hint="eastAsia"/>
        </w:rPr>
        <w:t xml:space="preserve"> </w:t>
      </w:r>
      <w:r>
        <w:rPr>
          <w:rFonts w:hint="eastAsia"/>
        </w:rPr>
        <w:t>本文</w:t>
      </w:r>
      <w:r w:rsidR="00FA1B33">
        <w:rPr>
          <w:rFonts w:hint="eastAsia"/>
        </w:rPr>
        <w:t>阐述了在</w:t>
      </w:r>
      <w:r w:rsidR="0066644C">
        <w:rPr>
          <w:rFonts w:hint="eastAsia"/>
        </w:rPr>
        <w:t>课堂教学中围绕</w:t>
      </w:r>
      <w:r w:rsidR="00FA1B33">
        <w:rPr>
          <w:rFonts w:hint="eastAsia"/>
        </w:rPr>
        <w:t>高考新题型概要写作</w:t>
      </w:r>
      <w:r w:rsidR="00205309">
        <w:rPr>
          <w:rFonts w:hint="eastAsia"/>
        </w:rPr>
        <w:t>遇到的问题与</w:t>
      </w:r>
      <w:r w:rsidR="0066644C">
        <w:rPr>
          <w:rFonts w:hint="eastAsia"/>
        </w:rPr>
        <w:t>思考</w:t>
      </w:r>
      <w:r w:rsidR="00205309">
        <w:rPr>
          <w:rFonts w:hint="eastAsia"/>
        </w:rPr>
        <w:t>，就</w:t>
      </w:r>
      <w:r>
        <w:rPr>
          <w:rFonts w:hint="eastAsia"/>
        </w:rPr>
        <w:t>如何在</w:t>
      </w:r>
      <w:r w:rsidR="00B72276">
        <w:rPr>
          <w:rFonts w:hint="eastAsia"/>
        </w:rPr>
        <w:t>高中英语</w:t>
      </w:r>
      <w:r>
        <w:rPr>
          <w:rFonts w:hint="eastAsia"/>
        </w:rPr>
        <w:t>课堂中</w:t>
      </w:r>
      <w:r w:rsidR="00976F44">
        <w:rPr>
          <w:rFonts w:hint="eastAsia"/>
        </w:rPr>
        <w:t>以核心素养为导向，以课堂活动为桥梁，构建学生英语知识与能力框架</w:t>
      </w:r>
      <w:r w:rsidR="00205309">
        <w:rPr>
          <w:rFonts w:hint="eastAsia"/>
        </w:rPr>
        <w:t>展开论述</w:t>
      </w:r>
      <w:r w:rsidR="00976F44">
        <w:rPr>
          <w:rFonts w:hint="eastAsia"/>
        </w:rPr>
        <w:t>，探索高中英语课堂读写结合，以读促写的教学模式，</w:t>
      </w:r>
      <w:r>
        <w:rPr>
          <w:rFonts w:hint="eastAsia"/>
        </w:rPr>
        <w:t>逐步提升学生的</w:t>
      </w:r>
      <w:r w:rsidR="000F37E1">
        <w:rPr>
          <w:rFonts w:hint="eastAsia"/>
        </w:rPr>
        <w:t>概要写作</w:t>
      </w:r>
      <w:r w:rsidR="00076A61">
        <w:rPr>
          <w:rFonts w:hint="eastAsia"/>
        </w:rPr>
        <w:t>能力。</w:t>
      </w:r>
    </w:p>
    <w:p w:rsidR="00B72276" w:rsidRDefault="00B72276" w:rsidP="006D402E">
      <w:r w:rsidRPr="007A6919">
        <w:rPr>
          <w:rFonts w:ascii="黑体" w:eastAsia="黑体" w:hAnsi="黑体" w:hint="eastAsia"/>
          <w:szCs w:val="21"/>
        </w:rPr>
        <w:t>关键词</w:t>
      </w:r>
      <w:r w:rsidR="00220343">
        <w:rPr>
          <w:rFonts w:hint="eastAsia"/>
        </w:rPr>
        <w:t xml:space="preserve">  </w:t>
      </w:r>
      <w:r>
        <w:rPr>
          <w:rFonts w:hint="eastAsia"/>
        </w:rPr>
        <w:t>核心素养</w:t>
      </w:r>
      <w:r w:rsidR="00D83609">
        <w:rPr>
          <w:rFonts w:hint="eastAsia"/>
        </w:rPr>
        <w:t>；</w:t>
      </w:r>
      <w:r>
        <w:rPr>
          <w:rFonts w:hint="eastAsia"/>
        </w:rPr>
        <w:t>高中英语课堂</w:t>
      </w:r>
      <w:r w:rsidR="00D83609">
        <w:rPr>
          <w:rFonts w:hint="eastAsia"/>
        </w:rPr>
        <w:t>；</w:t>
      </w:r>
      <w:r>
        <w:rPr>
          <w:rFonts w:hint="eastAsia"/>
        </w:rPr>
        <w:t>读写结合</w:t>
      </w:r>
      <w:r w:rsidR="00D83609">
        <w:rPr>
          <w:rFonts w:hint="eastAsia"/>
        </w:rPr>
        <w:t>；</w:t>
      </w:r>
      <w:r w:rsidR="000F37E1">
        <w:rPr>
          <w:rFonts w:hint="eastAsia"/>
        </w:rPr>
        <w:t>概要写作</w:t>
      </w:r>
    </w:p>
    <w:p w:rsidR="0066644C" w:rsidRDefault="0066644C" w:rsidP="006D402E"/>
    <w:p w:rsidR="00220343" w:rsidRDefault="00E84C0E" w:rsidP="006D402E">
      <w:pPr>
        <w:rPr>
          <w:b/>
        </w:rPr>
      </w:pPr>
      <w:r w:rsidRPr="00E84C0E">
        <w:rPr>
          <w:rFonts w:hint="eastAsia"/>
          <w:b/>
        </w:rPr>
        <w:t>一、引言</w:t>
      </w:r>
    </w:p>
    <w:p w:rsidR="00A02BFA" w:rsidRDefault="00C67117" w:rsidP="006D402E">
      <w:pPr>
        <w:ind w:firstLine="420"/>
      </w:pPr>
      <w:r w:rsidRPr="00C67117">
        <w:rPr>
          <w:rFonts w:asciiTheme="minorEastAsia" w:hAnsiTheme="minorEastAsia" w:hint="eastAsia"/>
        </w:rPr>
        <w:t>2013年教育部启动了普通高中课程修订，</w:t>
      </w:r>
      <w:r w:rsidR="00B70042">
        <w:rPr>
          <w:rFonts w:asciiTheme="minorEastAsia" w:hAnsiTheme="minorEastAsia" w:hint="eastAsia"/>
        </w:rPr>
        <w:t>在</w:t>
      </w:r>
      <w:r w:rsidR="00756557">
        <w:rPr>
          <w:rFonts w:asciiTheme="minorEastAsia" w:hAnsiTheme="minorEastAsia" w:hint="eastAsia"/>
        </w:rPr>
        <w:t>2017年版</w:t>
      </w:r>
      <w:r w:rsidR="009664BE">
        <w:rPr>
          <w:rFonts w:asciiTheme="minorEastAsia" w:hAnsiTheme="minorEastAsia" w:hint="eastAsia"/>
        </w:rPr>
        <w:t>《普通高中英语课程标准》</w:t>
      </w:r>
      <w:r w:rsidR="00B70042">
        <w:rPr>
          <w:rFonts w:asciiTheme="minorEastAsia" w:hAnsiTheme="minorEastAsia" w:hint="eastAsia"/>
        </w:rPr>
        <w:t>中</w:t>
      </w:r>
      <w:r w:rsidR="009664BE">
        <w:rPr>
          <w:rFonts w:asciiTheme="minorEastAsia" w:hAnsiTheme="minorEastAsia" w:hint="eastAsia"/>
        </w:rPr>
        <w:t>，</w:t>
      </w:r>
      <w:r w:rsidRPr="00C67117">
        <w:rPr>
          <w:rFonts w:asciiTheme="minorEastAsia" w:hAnsiTheme="minorEastAsia" w:hint="eastAsia"/>
        </w:rPr>
        <w:t>凝练了</w:t>
      </w:r>
      <w:r w:rsidR="009664BE">
        <w:rPr>
          <w:rFonts w:asciiTheme="minorEastAsia" w:hAnsiTheme="minorEastAsia" w:hint="eastAsia"/>
        </w:rPr>
        <w:t>学科核心素养，明确了包括语言能力、文化意识、思维品质和学习能力四要素</w:t>
      </w:r>
      <w:r w:rsidR="00A81047">
        <w:rPr>
          <w:rFonts w:asciiTheme="minorEastAsia" w:hAnsiTheme="minorEastAsia" w:hint="eastAsia"/>
        </w:rPr>
        <w:t>，提出了高考的命题要体现《课标》的课程目标和教育理念，着重考察学生在具体社会情境中运用英语理解和表达的能力，通过语言材料的选择、考</w:t>
      </w:r>
      <w:r w:rsidR="007D4FB5">
        <w:rPr>
          <w:rFonts w:asciiTheme="minorEastAsia" w:hAnsiTheme="minorEastAsia" w:hint="eastAsia"/>
        </w:rPr>
        <w:t>查</w:t>
      </w:r>
      <w:r w:rsidR="00A81047">
        <w:rPr>
          <w:rFonts w:asciiTheme="minorEastAsia" w:hAnsiTheme="minorEastAsia" w:hint="eastAsia"/>
        </w:rPr>
        <w:t>重点的设置、考试项目和考试形式的</w:t>
      </w:r>
      <w:r w:rsidR="007D4FB5">
        <w:rPr>
          <w:rFonts w:asciiTheme="minorEastAsia" w:hAnsiTheme="minorEastAsia" w:hint="eastAsia"/>
        </w:rPr>
        <w:t>设计等，直接或间接地考查学生的文化意识、思维品质和学习能力。</w:t>
      </w:r>
      <w:r w:rsidR="00DF1F64" w:rsidRPr="00DF1F64">
        <w:rPr>
          <w:rStyle w:val="a4"/>
          <w:rFonts w:asciiTheme="minorEastAsia" w:hAnsiTheme="minorEastAsia"/>
        </w:rPr>
        <w:endnoteReference w:customMarkFollows="1" w:id="1"/>
        <w:sym w:font="Symbol" w:char="F05B"/>
      </w:r>
      <w:r w:rsidR="00DF1F64" w:rsidRPr="00DF1F64">
        <w:rPr>
          <w:rStyle w:val="a4"/>
          <w:rFonts w:asciiTheme="minorEastAsia" w:hAnsiTheme="minorEastAsia"/>
        </w:rPr>
        <w:sym w:font="Symbol" w:char="F031"/>
      </w:r>
      <w:r w:rsidR="00DF1F64" w:rsidRPr="00DF1F64">
        <w:rPr>
          <w:rStyle w:val="a4"/>
          <w:rFonts w:asciiTheme="minorEastAsia" w:hAnsiTheme="minorEastAsia"/>
        </w:rPr>
        <w:sym w:font="Symbol" w:char="F05D"/>
      </w:r>
      <w:r w:rsidR="00DF1F64">
        <w:rPr>
          <w:rFonts w:asciiTheme="minorEastAsia" w:hAnsiTheme="minorEastAsia" w:hint="eastAsia"/>
        </w:rPr>
        <w:t xml:space="preserve"> </w:t>
      </w:r>
      <w:r w:rsidR="00B70042">
        <w:rPr>
          <w:rFonts w:asciiTheme="minorEastAsia" w:hAnsiTheme="minorEastAsia" w:hint="eastAsia"/>
        </w:rPr>
        <w:t>基于这一背景下，随</w:t>
      </w:r>
      <w:r w:rsidR="00B70042" w:rsidRPr="00B70042">
        <w:rPr>
          <w:rFonts w:hint="eastAsia"/>
        </w:rPr>
        <w:t>着高考改革方案的实施，越来越多的省份要进入“新高考”时代</w:t>
      </w:r>
      <w:r w:rsidR="00B70042">
        <w:rPr>
          <w:rFonts w:hint="eastAsia"/>
        </w:rPr>
        <w:t>，高考题型也发生了相应调整，</w:t>
      </w:r>
      <w:r w:rsidR="00734E08">
        <w:rPr>
          <w:rFonts w:hint="eastAsia"/>
        </w:rPr>
        <w:t>考生需迎接</w:t>
      </w:r>
      <w:r w:rsidR="00B70042">
        <w:rPr>
          <w:rFonts w:hint="eastAsia"/>
        </w:rPr>
        <w:t>概要写作和读后续写这两种新的写作题型</w:t>
      </w:r>
      <w:r w:rsidR="00734E08">
        <w:rPr>
          <w:rFonts w:hint="eastAsia"/>
        </w:rPr>
        <w:t>的挑战。</w:t>
      </w:r>
    </w:p>
    <w:p w:rsidR="00734E08" w:rsidRPr="00B70042" w:rsidRDefault="00734E08" w:rsidP="006D402E">
      <w:pPr>
        <w:ind w:firstLine="420"/>
      </w:pPr>
      <w:r>
        <w:rPr>
          <w:rFonts w:hint="eastAsia"/>
        </w:rPr>
        <w:t>因此，在高中英语课堂教学中，如何落实以核心素养为导向，以课堂活动为桥梁，构建学生英语知识与能力框架，探索高中英语课堂读写结合，以读促写的教学模式，逐步提升学生的概要写作能力显得尤为重要。</w:t>
      </w:r>
      <w:r w:rsidR="00502A0D">
        <w:rPr>
          <w:rFonts w:hint="eastAsia"/>
        </w:rPr>
        <w:t>本文将阐述在实际课堂教学中围绕高考新题型概要写作遇到的问题与思考，及所作的相应尝试与探索。</w:t>
      </w:r>
    </w:p>
    <w:p w:rsidR="00D62398" w:rsidRDefault="00A02BFA" w:rsidP="00150D89">
      <w:pPr>
        <w:spacing w:beforeLines="50"/>
        <w:rPr>
          <w:b/>
        </w:rPr>
      </w:pPr>
      <w:r w:rsidRPr="00401639">
        <w:rPr>
          <w:rFonts w:hint="eastAsia"/>
          <w:b/>
        </w:rPr>
        <w:t>二、问题分析</w:t>
      </w:r>
    </w:p>
    <w:p w:rsidR="00D62398" w:rsidRDefault="00E06A42" w:rsidP="00150D89">
      <w:pPr>
        <w:spacing w:beforeLines="50"/>
        <w:rPr>
          <w:b/>
        </w:rPr>
      </w:pPr>
      <w:r>
        <w:rPr>
          <w:rFonts w:hint="eastAsia"/>
          <w:b/>
        </w:rPr>
        <w:t xml:space="preserve">    </w:t>
      </w:r>
      <w:r w:rsidRPr="00AD1B0F">
        <w:rPr>
          <w:rFonts w:hint="eastAsia"/>
        </w:rPr>
        <w:t>首先，</w:t>
      </w:r>
      <w:r w:rsidRPr="00AD1B0F">
        <w:rPr>
          <w:rFonts w:asciiTheme="minorEastAsia" w:hAnsiTheme="minorEastAsia" w:hint="eastAsia"/>
        </w:rPr>
        <w:t>作为新题型，有些老师会觉得现成的概要写作练习相对较少，不像其他传统题型，练习量多，</w:t>
      </w:r>
      <w:r>
        <w:rPr>
          <w:rFonts w:asciiTheme="minorEastAsia" w:hAnsiTheme="minorEastAsia" w:hint="eastAsia"/>
        </w:rPr>
        <w:t>可选择范围广。其次，在英语篇章学习中，会发现学生缺乏对文章的篇章结构和主旨大意的主动学习与探究，概括能力差，中心把握不准确，语篇意识不强。同时，</w:t>
      </w:r>
      <w:r w:rsidR="00AD1B0F">
        <w:rPr>
          <w:rFonts w:asciiTheme="minorEastAsia" w:hAnsiTheme="minorEastAsia" w:hint="eastAsia"/>
        </w:rPr>
        <w:t>大部分农村学校的学生是从初中才真正开始学英语，语言输出的准备不足，缺乏句式变换和概括的能力，容易在概要写作中照搬原文。</w:t>
      </w:r>
    </w:p>
    <w:p w:rsidR="00D62398" w:rsidRPr="00401639" w:rsidRDefault="00D62398" w:rsidP="00150D89">
      <w:pPr>
        <w:spacing w:beforeLines="50"/>
        <w:rPr>
          <w:b/>
        </w:rPr>
      </w:pPr>
      <w:r>
        <w:rPr>
          <w:rFonts w:hint="eastAsia"/>
          <w:b/>
        </w:rPr>
        <w:t>三、应对措施探究</w:t>
      </w:r>
    </w:p>
    <w:p w:rsidR="00502A0D" w:rsidRPr="0098441B" w:rsidRDefault="0098441B" w:rsidP="00150D89">
      <w:pPr>
        <w:spacing w:beforeLines="50"/>
        <w:rPr>
          <w:rFonts w:asciiTheme="minorEastAsia" w:hAnsiTheme="minorEastAsia"/>
          <w:b/>
        </w:rPr>
      </w:pPr>
      <w:r w:rsidRPr="0098441B">
        <w:rPr>
          <w:rFonts w:asciiTheme="minorEastAsia" w:hAnsiTheme="minorEastAsia" w:hint="eastAsia"/>
          <w:b/>
        </w:rPr>
        <w:t xml:space="preserve">1. </w:t>
      </w:r>
      <w:r>
        <w:rPr>
          <w:rFonts w:asciiTheme="minorEastAsia" w:hAnsiTheme="minorEastAsia" w:hint="eastAsia"/>
          <w:b/>
        </w:rPr>
        <w:t>概要写作练习</w:t>
      </w:r>
      <w:r w:rsidRPr="0098441B">
        <w:rPr>
          <w:rFonts w:asciiTheme="minorEastAsia" w:hAnsiTheme="minorEastAsia" w:hint="eastAsia"/>
          <w:b/>
        </w:rPr>
        <w:t>材料的选</w:t>
      </w:r>
      <w:r w:rsidR="00A40890">
        <w:rPr>
          <w:rFonts w:asciiTheme="minorEastAsia" w:hAnsiTheme="minorEastAsia" w:hint="eastAsia"/>
          <w:b/>
        </w:rPr>
        <w:t>取</w:t>
      </w:r>
    </w:p>
    <w:p w:rsidR="00CC18F2" w:rsidRDefault="00E06A42" w:rsidP="006D402E">
      <w:pPr>
        <w:ind w:firstLine="405"/>
        <w:rPr>
          <w:color w:val="4D4D4D"/>
          <w:sz w:val="22"/>
        </w:rPr>
      </w:pPr>
      <w:r>
        <w:rPr>
          <w:rFonts w:asciiTheme="minorEastAsia" w:hAnsiTheme="minorEastAsia" w:hint="eastAsia"/>
        </w:rPr>
        <w:t>在选取概要写作练习材料前</w:t>
      </w:r>
      <w:r w:rsidR="00A21822">
        <w:rPr>
          <w:rFonts w:asciiTheme="minorEastAsia" w:hAnsiTheme="minorEastAsia" w:hint="eastAsia"/>
        </w:rPr>
        <w:t>，</w:t>
      </w:r>
      <w:r w:rsidR="0089117C">
        <w:rPr>
          <w:rFonts w:asciiTheme="minorEastAsia" w:hAnsiTheme="minorEastAsia" w:hint="eastAsia"/>
        </w:rPr>
        <w:t>应</w:t>
      </w:r>
      <w:r>
        <w:rPr>
          <w:rFonts w:asciiTheme="minorEastAsia" w:hAnsiTheme="minorEastAsia" w:hint="eastAsia"/>
        </w:rPr>
        <w:t>先</w:t>
      </w:r>
      <w:r w:rsidR="0089117C">
        <w:rPr>
          <w:rFonts w:asciiTheme="minorEastAsia" w:hAnsiTheme="minorEastAsia" w:hint="eastAsia"/>
        </w:rPr>
        <w:t>明确概要写作文章的选材要求。</w:t>
      </w:r>
      <w:r w:rsidR="00A21822">
        <w:rPr>
          <w:rFonts w:hint="eastAsia"/>
          <w:color w:val="333333"/>
          <w:sz w:val="22"/>
          <w:shd w:val="clear" w:color="auto" w:fill="FFFFFF"/>
        </w:rPr>
        <w:t>《普通高等学校招生全国统一考试英语科考试说明</w:t>
      </w:r>
      <w:r w:rsidR="00A21822">
        <w:rPr>
          <w:rFonts w:hint="eastAsia"/>
          <w:color w:val="333333"/>
          <w:sz w:val="22"/>
          <w:shd w:val="clear" w:color="auto" w:fill="FFFFFF"/>
        </w:rPr>
        <w:t>(</w:t>
      </w:r>
      <w:r w:rsidR="00A21822">
        <w:rPr>
          <w:rFonts w:hint="eastAsia"/>
          <w:color w:val="333333"/>
          <w:sz w:val="22"/>
          <w:shd w:val="clear" w:color="auto" w:fill="FFFFFF"/>
        </w:rPr>
        <w:t>高考综合改革试验省份试用</w:t>
      </w:r>
      <w:r w:rsidR="00A21822">
        <w:rPr>
          <w:rFonts w:hint="eastAsia"/>
          <w:color w:val="333333"/>
          <w:sz w:val="22"/>
          <w:shd w:val="clear" w:color="auto" w:fill="FFFFFF"/>
        </w:rPr>
        <w:t>)(</w:t>
      </w:r>
      <w:r w:rsidR="00A21822">
        <w:rPr>
          <w:rFonts w:hint="eastAsia"/>
          <w:color w:val="333333"/>
          <w:sz w:val="22"/>
          <w:shd w:val="clear" w:color="auto" w:fill="FFFFFF"/>
        </w:rPr>
        <w:t>第一版</w:t>
      </w:r>
      <w:r w:rsidR="00A21822">
        <w:rPr>
          <w:rFonts w:hint="eastAsia"/>
          <w:color w:val="333333"/>
          <w:sz w:val="22"/>
          <w:shd w:val="clear" w:color="auto" w:fill="FFFFFF"/>
        </w:rPr>
        <w:t>)</w:t>
      </w:r>
      <w:r w:rsidR="00A21822">
        <w:rPr>
          <w:rFonts w:hint="eastAsia"/>
          <w:color w:val="333333"/>
          <w:sz w:val="22"/>
          <w:shd w:val="clear" w:color="auto" w:fill="FFFFFF"/>
        </w:rPr>
        <w:t>》</w:t>
      </w:r>
      <w:r>
        <w:rPr>
          <w:rFonts w:hint="eastAsia"/>
          <w:color w:val="333333"/>
          <w:sz w:val="22"/>
          <w:shd w:val="clear" w:color="auto" w:fill="FFFFFF"/>
        </w:rPr>
        <w:t>告诉</w:t>
      </w:r>
      <w:r w:rsidR="00A21822">
        <w:rPr>
          <w:rFonts w:hint="eastAsia"/>
          <w:color w:val="333333"/>
          <w:sz w:val="22"/>
          <w:shd w:val="clear" w:color="auto" w:fill="FFFFFF"/>
        </w:rPr>
        <w:t>我们</w:t>
      </w:r>
      <w:r>
        <w:rPr>
          <w:rFonts w:hint="eastAsia"/>
          <w:color w:val="333333"/>
          <w:sz w:val="22"/>
          <w:shd w:val="clear" w:color="auto" w:fill="FFFFFF"/>
        </w:rPr>
        <w:t>，</w:t>
      </w:r>
      <w:r w:rsidR="00A21822">
        <w:rPr>
          <w:rFonts w:hint="eastAsia"/>
          <w:color w:val="333333"/>
          <w:sz w:val="22"/>
          <w:shd w:val="clear" w:color="auto" w:fill="FFFFFF"/>
        </w:rPr>
        <w:t>概要写作的选材要求是</w:t>
      </w:r>
      <w:r w:rsidR="00A21822">
        <w:rPr>
          <w:rFonts w:hint="eastAsia"/>
          <w:color w:val="4D4D4D"/>
          <w:sz w:val="22"/>
        </w:rPr>
        <w:t>350</w:t>
      </w:r>
      <w:r w:rsidR="00A21822">
        <w:rPr>
          <w:rFonts w:hint="eastAsia"/>
          <w:color w:val="4D4D4D"/>
          <w:sz w:val="22"/>
        </w:rPr>
        <w:t>词以内的短文，</w:t>
      </w:r>
      <w:r w:rsidR="00781620">
        <w:rPr>
          <w:rFonts w:hint="eastAsia"/>
          <w:color w:val="4D4D4D"/>
          <w:sz w:val="22"/>
        </w:rPr>
        <w:t>体裁不限，以议论文和说明文为主，</w:t>
      </w:r>
      <w:r w:rsidR="00A21822">
        <w:rPr>
          <w:rFonts w:hint="eastAsia"/>
          <w:color w:val="4D4D4D"/>
          <w:sz w:val="22"/>
        </w:rPr>
        <w:t>考生基于该短文写出一篇</w:t>
      </w:r>
      <w:r w:rsidR="00A21822">
        <w:rPr>
          <w:rFonts w:hint="eastAsia"/>
          <w:color w:val="4D4D4D"/>
          <w:sz w:val="22"/>
        </w:rPr>
        <w:t>60</w:t>
      </w:r>
      <w:r w:rsidR="00A21822">
        <w:rPr>
          <w:rFonts w:hint="eastAsia"/>
          <w:color w:val="4D4D4D"/>
          <w:sz w:val="22"/>
        </w:rPr>
        <w:t>词左右的内容概要。</w:t>
      </w:r>
      <w:r w:rsidR="00DF1F64" w:rsidRPr="00DF1F64">
        <w:rPr>
          <w:rStyle w:val="a4"/>
          <w:color w:val="4D4D4D"/>
          <w:sz w:val="22"/>
        </w:rPr>
        <w:endnoteReference w:customMarkFollows="1" w:id="2"/>
        <w:sym w:font="Symbol" w:char="F05B"/>
      </w:r>
      <w:r w:rsidR="00DF1F64" w:rsidRPr="00DF1F64">
        <w:rPr>
          <w:rStyle w:val="a4"/>
          <w:color w:val="4D4D4D"/>
          <w:sz w:val="22"/>
        </w:rPr>
        <w:sym w:font="Symbol" w:char="F032"/>
      </w:r>
      <w:r w:rsidR="00DF1F64" w:rsidRPr="00DF1F64">
        <w:rPr>
          <w:rStyle w:val="a4"/>
          <w:color w:val="4D4D4D"/>
          <w:sz w:val="22"/>
        </w:rPr>
        <w:sym w:font="Symbol" w:char="F05D"/>
      </w:r>
    </w:p>
    <w:p w:rsidR="00A21822" w:rsidRDefault="00A21822" w:rsidP="006D402E">
      <w:pPr>
        <w:ind w:firstLine="405"/>
        <w:rPr>
          <w:rFonts w:asciiTheme="minorEastAsia" w:hAnsiTheme="minorEastAsia"/>
        </w:rPr>
      </w:pPr>
      <w:r>
        <w:rPr>
          <w:rFonts w:hint="eastAsia"/>
          <w:color w:val="4D4D4D"/>
          <w:sz w:val="22"/>
        </w:rPr>
        <w:t>《课标》中把思维品质列为英语学科核心素养，并将其界定为“思维在逻辑性、批判性、创新性等方面所表现的能力和水平”。</w:t>
      </w:r>
      <w:r w:rsidR="00DF1F64" w:rsidRPr="00DF1F64">
        <w:rPr>
          <w:rStyle w:val="a4"/>
          <w:color w:val="4D4D4D"/>
          <w:sz w:val="22"/>
        </w:rPr>
        <w:endnoteReference w:customMarkFollows="1" w:id="3"/>
        <w:sym w:font="Symbol" w:char="F05B"/>
      </w:r>
      <w:r w:rsidR="00DF1F64" w:rsidRPr="00DF1F64">
        <w:rPr>
          <w:rStyle w:val="a4"/>
          <w:color w:val="4D4D4D"/>
          <w:sz w:val="22"/>
        </w:rPr>
        <w:sym w:font="Symbol" w:char="F033"/>
      </w:r>
      <w:r w:rsidR="00DF1F64" w:rsidRPr="00DF1F64">
        <w:rPr>
          <w:rStyle w:val="a4"/>
          <w:color w:val="4D4D4D"/>
          <w:sz w:val="22"/>
        </w:rPr>
        <w:sym w:font="Symbol" w:char="F05D"/>
      </w:r>
      <w:r w:rsidR="00DF1F64">
        <w:rPr>
          <w:rFonts w:hint="eastAsia"/>
          <w:color w:val="4D4D4D"/>
          <w:sz w:val="22"/>
        </w:rPr>
        <w:t xml:space="preserve"> </w:t>
      </w:r>
      <w:r w:rsidR="00F65E6B">
        <w:rPr>
          <w:rFonts w:hint="eastAsia"/>
          <w:color w:val="4D4D4D"/>
          <w:sz w:val="22"/>
        </w:rPr>
        <w:t>创新性，既指培养学生的创新性，也应该指教师本身在教学中的创新</w:t>
      </w:r>
      <w:r w:rsidR="00F50064">
        <w:rPr>
          <w:rFonts w:hint="eastAsia"/>
          <w:color w:val="4D4D4D"/>
          <w:sz w:val="22"/>
        </w:rPr>
        <w:t>，所以，在概要写作题型的选材上，教师</w:t>
      </w:r>
      <w:r w:rsidR="0087432E">
        <w:rPr>
          <w:rFonts w:hint="eastAsia"/>
          <w:color w:val="4D4D4D"/>
          <w:sz w:val="22"/>
        </w:rPr>
        <w:t>可以</w:t>
      </w:r>
      <w:r w:rsidR="00F50064">
        <w:rPr>
          <w:rFonts w:asciiTheme="minorEastAsia" w:hAnsiTheme="minorEastAsia" w:hint="eastAsia"/>
        </w:rPr>
        <w:t>创造性地运用现有的材料。</w:t>
      </w:r>
      <w:r w:rsidR="003F46D2">
        <w:rPr>
          <w:rFonts w:asciiTheme="minorEastAsia" w:hAnsiTheme="minorEastAsia" w:hint="eastAsia"/>
        </w:rPr>
        <w:t>而经过精心编制的课本则可以成为主要的材料来源之一。</w:t>
      </w:r>
      <w:r w:rsidR="00EC153D">
        <w:rPr>
          <w:rFonts w:asciiTheme="minorEastAsia" w:hAnsiTheme="minorEastAsia" w:hint="eastAsia"/>
        </w:rPr>
        <w:t>以高中英语教材</w:t>
      </w:r>
      <w:r w:rsidR="003F46D2">
        <w:rPr>
          <w:rFonts w:asciiTheme="minorEastAsia" w:hAnsiTheme="minorEastAsia" w:hint="eastAsia"/>
        </w:rPr>
        <w:t>北师大版模块一为例，有很多文章可以用来作概要写作训练，如第一单元和第三单元中的</w:t>
      </w:r>
      <w:r w:rsidR="003F46D2" w:rsidRPr="001F7C91">
        <w:t>Culture Corner</w:t>
      </w:r>
      <w:r w:rsidR="003F46D2" w:rsidRPr="001F7C91">
        <w:rPr>
          <w:rFonts w:hAnsiTheme="minorEastAsia"/>
        </w:rPr>
        <w:t>的文章，是两篇说明文，第一篇</w:t>
      </w:r>
      <w:r w:rsidR="003F46D2" w:rsidRPr="001F7C91">
        <w:rPr>
          <w:i/>
        </w:rPr>
        <w:t>English Tea And Coffee Culture</w:t>
      </w:r>
      <w:r w:rsidR="003F46D2" w:rsidRPr="001F7C91">
        <w:rPr>
          <w:rFonts w:hAnsiTheme="minorEastAsia"/>
        </w:rPr>
        <w:t>介绍了英国的下午茶和咖啡文化，第二篇</w:t>
      </w:r>
      <w:r w:rsidR="003F46D2" w:rsidRPr="001F7C91">
        <w:rPr>
          <w:i/>
        </w:rPr>
        <w:t>Happy Halloween!</w:t>
      </w:r>
      <w:r w:rsidR="003F46D2" w:rsidRPr="001F7C91">
        <w:rPr>
          <w:rFonts w:hAnsiTheme="minorEastAsia"/>
        </w:rPr>
        <w:t>介绍了西方的万圣节。除了课本之外，平常学生做的阅读训练中的文</w:t>
      </w:r>
      <w:r w:rsidR="003F46D2" w:rsidRPr="001F7C91">
        <w:rPr>
          <w:rFonts w:hAnsiTheme="minorEastAsia"/>
        </w:rPr>
        <w:lastRenderedPageBreak/>
        <w:t>章也可以用来作为概要写作的材料</w:t>
      </w:r>
      <w:r w:rsidR="00B82E4B" w:rsidRPr="001F7C91">
        <w:rPr>
          <w:rFonts w:hAnsiTheme="minorEastAsia"/>
        </w:rPr>
        <w:t>。我们也可以从外文网上找到很多适合的文章，</w:t>
      </w:r>
      <w:r w:rsidR="004C4C69" w:rsidRPr="001F7C91">
        <w:rPr>
          <w:rFonts w:hAnsiTheme="minorEastAsia"/>
        </w:rPr>
        <w:t>如在</w:t>
      </w:r>
      <w:hyperlink r:id="rId7" w:history="1">
        <w:r w:rsidR="004C4C69" w:rsidRPr="001F7C91">
          <w:rPr>
            <w:rStyle w:val="ad"/>
            <w:color w:val="auto"/>
            <w:u w:val="none"/>
          </w:rPr>
          <w:t>https://kidshealth.org</w:t>
        </w:r>
        <w:r w:rsidR="004C4C69" w:rsidRPr="001F7C91">
          <w:rPr>
            <w:rStyle w:val="ad"/>
            <w:rFonts w:hAnsiTheme="minorEastAsia"/>
            <w:color w:val="auto"/>
            <w:u w:val="none"/>
          </w:rPr>
          <w:t>中</w:t>
        </w:r>
        <w:r w:rsidR="004C4C69" w:rsidRPr="001F7C91">
          <w:rPr>
            <w:rStyle w:val="ad"/>
            <w:color w:val="auto"/>
            <w:u w:val="none"/>
          </w:rPr>
          <w:t>“5</w:t>
        </w:r>
      </w:hyperlink>
      <w:r w:rsidR="004C4C69" w:rsidRPr="001F7C91">
        <w:t xml:space="preserve"> Ways to (Respectfully</w:t>
      </w:r>
      <w:r w:rsidR="004C4C69" w:rsidRPr="001F7C91">
        <w:rPr>
          <w:rFonts w:hAnsiTheme="minorEastAsia"/>
        </w:rPr>
        <w:t>）</w:t>
      </w:r>
      <w:r w:rsidR="004C4C69" w:rsidRPr="001F7C91">
        <w:t>Disagre</w:t>
      </w:r>
      <w:r w:rsidR="00AC12E9" w:rsidRPr="001F7C91">
        <w:t>e</w:t>
      </w:r>
      <w:r w:rsidR="004C4C69" w:rsidRPr="001F7C91">
        <w:t>”</w:t>
      </w:r>
      <w:r w:rsidR="00AC12E9" w:rsidRPr="001F7C91">
        <w:rPr>
          <w:rFonts w:hAnsiTheme="minorEastAsia"/>
        </w:rPr>
        <w:t>，</w:t>
      </w:r>
      <w:r w:rsidR="00B82E4B">
        <w:rPr>
          <w:rFonts w:asciiTheme="minorEastAsia" w:hAnsiTheme="minorEastAsia" w:hint="eastAsia"/>
        </w:rPr>
        <w:t>稍加改</w:t>
      </w:r>
      <w:r w:rsidR="00AC12E9">
        <w:rPr>
          <w:rFonts w:asciiTheme="minorEastAsia" w:hAnsiTheme="minorEastAsia" w:hint="eastAsia"/>
        </w:rPr>
        <w:t>编</w:t>
      </w:r>
      <w:r w:rsidR="00B82E4B">
        <w:rPr>
          <w:rFonts w:asciiTheme="minorEastAsia" w:hAnsiTheme="minorEastAsia" w:hint="eastAsia"/>
        </w:rPr>
        <w:t>，也可以</w:t>
      </w:r>
      <w:r w:rsidR="003958A8">
        <w:rPr>
          <w:rFonts w:asciiTheme="minorEastAsia" w:hAnsiTheme="minorEastAsia" w:hint="eastAsia"/>
        </w:rPr>
        <w:t>用于概要写作训练。</w:t>
      </w:r>
    </w:p>
    <w:p w:rsidR="00C91F1F" w:rsidRPr="0098441B" w:rsidRDefault="002036AE" w:rsidP="00150D89">
      <w:pPr>
        <w:spacing w:beforeLines="50"/>
        <w:rPr>
          <w:rFonts w:asciiTheme="minorEastAsia" w:hAnsiTheme="minorEastAsia"/>
          <w:b/>
        </w:rPr>
      </w:pPr>
      <w:r>
        <w:rPr>
          <w:rFonts w:asciiTheme="minorEastAsia" w:hAnsiTheme="minorEastAsia" w:hint="eastAsia"/>
          <w:b/>
        </w:rPr>
        <w:t>2. 运</w:t>
      </w:r>
      <w:r w:rsidR="00C91F1F">
        <w:rPr>
          <w:rFonts w:asciiTheme="minorEastAsia" w:hAnsiTheme="minorEastAsia" w:hint="eastAsia"/>
          <w:b/>
        </w:rPr>
        <w:t>用思维导图，把握文章脉络。</w:t>
      </w:r>
    </w:p>
    <w:p w:rsidR="00781620" w:rsidRPr="00F963DB" w:rsidRDefault="00AE2CEF" w:rsidP="006D402E">
      <w:pPr>
        <w:ind w:firstLine="420"/>
      </w:pPr>
      <w:r w:rsidRPr="00F963DB">
        <w:t>概要写作</w:t>
      </w:r>
      <w:r w:rsidR="00F963DB" w:rsidRPr="00F963DB">
        <w:t>以语篇为载体</w:t>
      </w:r>
      <w:r w:rsidR="00F963DB">
        <w:rPr>
          <w:rFonts w:hint="eastAsia"/>
        </w:rPr>
        <w:t>，</w:t>
      </w:r>
      <w:r w:rsidRPr="00F963DB">
        <w:t>输入的是语篇</w:t>
      </w:r>
      <w:r w:rsidRPr="00F963DB">
        <w:t>,</w:t>
      </w:r>
      <w:r w:rsidRPr="00F963DB">
        <w:t>输出的也是语篇。学生的语篇意识直接关联到语篇理解的程度和语篇写作的水平。</w:t>
      </w:r>
      <w:r w:rsidR="00DA44A3" w:rsidRPr="00DA44A3">
        <w:rPr>
          <w:rStyle w:val="a4"/>
        </w:rPr>
        <w:endnoteReference w:customMarkFollows="1" w:id="4"/>
        <w:sym w:font="Symbol" w:char="F05B"/>
      </w:r>
      <w:r w:rsidR="00DA44A3" w:rsidRPr="00DA44A3">
        <w:rPr>
          <w:rStyle w:val="a4"/>
        </w:rPr>
        <w:sym w:font="Symbol" w:char="F034"/>
      </w:r>
      <w:r w:rsidR="00DA44A3" w:rsidRPr="00DA44A3">
        <w:rPr>
          <w:rStyle w:val="a4"/>
        </w:rPr>
        <w:sym w:font="Symbol" w:char="F05D"/>
      </w:r>
      <w:r w:rsidR="00DA44A3">
        <w:rPr>
          <w:rFonts w:hint="eastAsia"/>
        </w:rPr>
        <w:t xml:space="preserve"> </w:t>
      </w:r>
      <w:r w:rsidR="00B75CCE">
        <w:rPr>
          <w:rFonts w:hint="eastAsia"/>
        </w:rPr>
        <w:t>而</w:t>
      </w:r>
      <w:r w:rsidR="00D560D6" w:rsidRPr="00F963DB">
        <w:rPr>
          <w:rFonts w:hint="eastAsia"/>
        </w:rPr>
        <w:t>教师们</w:t>
      </w:r>
      <w:r w:rsidR="00781620" w:rsidRPr="00F963DB">
        <w:rPr>
          <w:rFonts w:hint="eastAsia"/>
        </w:rPr>
        <w:t>在实际课堂教学中会发现</w:t>
      </w:r>
      <w:r w:rsidR="00F374AC" w:rsidRPr="00F963DB">
        <w:rPr>
          <w:rFonts w:hint="eastAsia"/>
        </w:rPr>
        <w:t>很多</w:t>
      </w:r>
      <w:r w:rsidR="00781620" w:rsidRPr="00F963DB">
        <w:rPr>
          <w:rFonts w:hint="eastAsia"/>
        </w:rPr>
        <w:t>学生缺乏对语篇结构的整体把握，</w:t>
      </w:r>
      <w:r w:rsidR="002036AE">
        <w:rPr>
          <w:rFonts w:hint="eastAsia"/>
        </w:rPr>
        <w:t>由于阅读理解能力较弱，经常对文章及段落的中心的确定上</w:t>
      </w:r>
      <w:r w:rsidR="0063057C">
        <w:rPr>
          <w:rFonts w:hint="eastAsia"/>
        </w:rPr>
        <w:t>只是有模糊的印象</w:t>
      </w:r>
      <w:r w:rsidR="002036AE">
        <w:rPr>
          <w:rFonts w:hint="eastAsia"/>
        </w:rPr>
        <w:t>，</w:t>
      </w:r>
      <w:r w:rsidR="0063057C">
        <w:rPr>
          <w:rFonts w:hint="eastAsia"/>
        </w:rPr>
        <w:t>没有形成具体</w:t>
      </w:r>
      <w:r w:rsidR="00D96ED3">
        <w:rPr>
          <w:rFonts w:hint="eastAsia"/>
        </w:rPr>
        <w:t>清晰</w:t>
      </w:r>
      <w:r w:rsidR="0063057C">
        <w:rPr>
          <w:rFonts w:hint="eastAsia"/>
        </w:rPr>
        <w:t>的整体框架。</w:t>
      </w:r>
      <w:r w:rsidR="00B75CCE">
        <w:rPr>
          <w:rFonts w:hint="eastAsia"/>
        </w:rPr>
        <w:t>因此，</w:t>
      </w:r>
      <w:r w:rsidR="00B75CCE">
        <w:rPr>
          <w:rFonts w:asciiTheme="minorEastAsia" w:hAnsiTheme="minorEastAsia" w:hint="eastAsia"/>
        </w:rPr>
        <w:t>在有了训练素材后，在课堂教学中如何对语篇进行处理，应开展什么活动，采用什么方法，才能让学生对概要写作的文章</w:t>
      </w:r>
      <w:r w:rsidR="00335E2F">
        <w:rPr>
          <w:rFonts w:asciiTheme="minorEastAsia" w:hAnsiTheme="minorEastAsia" w:hint="eastAsia"/>
        </w:rPr>
        <w:t>整体</w:t>
      </w:r>
      <w:r w:rsidR="00B75CCE">
        <w:rPr>
          <w:rFonts w:asciiTheme="minorEastAsia" w:hAnsiTheme="minorEastAsia" w:hint="eastAsia"/>
        </w:rPr>
        <w:t>结构有更好</w:t>
      </w:r>
      <w:r w:rsidR="009D79AA">
        <w:rPr>
          <w:rFonts w:asciiTheme="minorEastAsia" w:hAnsiTheme="minorEastAsia" w:hint="eastAsia"/>
        </w:rPr>
        <w:t>的</w:t>
      </w:r>
      <w:r w:rsidR="00335E2F">
        <w:rPr>
          <w:rFonts w:asciiTheme="minorEastAsia" w:hAnsiTheme="minorEastAsia" w:hint="eastAsia"/>
        </w:rPr>
        <w:t>理解</w:t>
      </w:r>
      <w:r w:rsidR="00B75CCE">
        <w:rPr>
          <w:rFonts w:asciiTheme="minorEastAsia" w:hAnsiTheme="minorEastAsia" w:hint="eastAsia"/>
        </w:rPr>
        <w:t>？</w:t>
      </w:r>
    </w:p>
    <w:p w:rsidR="00F52FA5" w:rsidRDefault="00AD1B0F" w:rsidP="006D402E">
      <w:pPr>
        <w:ind w:firstLineChars="200" w:firstLine="420"/>
      </w:pPr>
      <w:r>
        <w:rPr>
          <w:rFonts w:hint="eastAsia"/>
        </w:rPr>
        <w:t>通过教学实践，笔者认为通过一段时间的</w:t>
      </w:r>
      <w:r w:rsidR="005A426B" w:rsidRPr="00F963DB">
        <w:t>思维导图</w:t>
      </w:r>
      <w:r>
        <w:rPr>
          <w:rFonts w:hint="eastAsia"/>
        </w:rPr>
        <w:t>训练，</w:t>
      </w:r>
      <w:r w:rsidR="00437609">
        <w:rPr>
          <w:rFonts w:hint="eastAsia"/>
        </w:rPr>
        <w:t>可以让学生对语篇结构脉络有清晰</w:t>
      </w:r>
      <w:r w:rsidR="009D79AA">
        <w:rPr>
          <w:rFonts w:hint="eastAsia"/>
        </w:rPr>
        <w:t>的</w:t>
      </w:r>
      <w:r w:rsidR="00437609">
        <w:rPr>
          <w:rFonts w:hint="eastAsia"/>
        </w:rPr>
        <w:t>把握</w:t>
      </w:r>
      <w:r w:rsidR="00F52FA5" w:rsidRPr="00F963DB">
        <w:rPr>
          <w:rFonts w:hint="eastAsia"/>
        </w:rPr>
        <w:t>。思维导图</w:t>
      </w:r>
      <w:r w:rsidR="002854F1" w:rsidRPr="00F963DB">
        <w:rPr>
          <w:rFonts w:hint="eastAsia"/>
        </w:rPr>
        <w:t>是一种简单而又有效的思维工具</w:t>
      </w:r>
      <w:r w:rsidR="002854F1">
        <w:rPr>
          <w:rFonts w:hint="eastAsia"/>
        </w:rPr>
        <w:t>，它巧妙地</w:t>
      </w:r>
      <w:r w:rsidR="005A426B" w:rsidRPr="00F963DB">
        <w:rPr>
          <w:rFonts w:hint="eastAsia"/>
        </w:rPr>
        <w:t>图文</w:t>
      </w:r>
      <w:r w:rsidR="002854F1">
        <w:rPr>
          <w:rFonts w:hint="eastAsia"/>
        </w:rPr>
        <w:t>并用</w:t>
      </w:r>
      <w:r w:rsidR="005A426B" w:rsidRPr="00F963DB">
        <w:rPr>
          <w:rFonts w:hint="eastAsia"/>
        </w:rPr>
        <w:t>，将</w:t>
      </w:r>
      <w:r w:rsidR="002854F1">
        <w:rPr>
          <w:rFonts w:hint="eastAsia"/>
        </w:rPr>
        <w:t>篇章各段落</w:t>
      </w:r>
      <w:r w:rsidR="005A426B" w:rsidRPr="00F963DB">
        <w:rPr>
          <w:rFonts w:hint="eastAsia"/>
        </w:rPr>
        <w:t>主题关系</w:t>
      </w:r>
      <w:r w:rsidR="005A426B" w:rsidRPr="00F963DB">
        <w:t>用</w:t>
      </w:r>
      <w:r w:rsidR="002854F1">
        <w:rPr>
          <w:rFonts w:hint="eastAsia"/>
        </w:rPr>
        <w:t>清晰的</w:t>
      </w:r>
      <w:r w:rsidR="005A426B" w:rsidRPr="00F963DB">
        <w:t>层级图</w:t>
      </w:r>
      <w:r w:rsidR="005A426B" w:rsidRPr="00F963DB">
        <w:rPr>
          <w:rFonts w:hint="eastAsia"/>
        </w:rPr>
        <w:t>展</w:t>
      </w:r>
      <w:r w:rsidR="005A426B" w:rsidRPr="00F963DB">
        <w:t>现出</w:t>
      </w:r>
      <w:r w:rsidR="002854F1">
        <w:rPr>
          <w:rFonts w:hint="eastAsia"/>
        </w:rPr>
        <w:t>其相互关系</w:t>
      </w:r>
      <w:r w:rsidR="005A426B" w:rsidRPr="00F963DB">
        <w:rPr>
          <w:rFonts w:hint="eastAsia"/>
        </w:rPr>
        <w:t>。</w:t>
      </w:r>
      <w:r w:rsidR="00F52FA5" w:rsidRPr="00F963DB">
        <w:rPr>
          <w:rFonts w:hint="eastAsia"/>
        </w:rPr>
        <w:t>在英语阅读课中运用思维导图，培养学生</w:t>
      </w:r>
      <w:r w:rsidR="00437609">
        <w:rPr>
          <w:rFonts w:hint="eastAsia"/>
        </w:rPr>
        <w:t>的辨识与分类、分析与推断和概括与建构能力，正是《课标》中培养学生核心素养中的思维品质所要求的。</w:t>
      </w:r>
    </w:p>
    <w:p w:rsidR="006345AB" w:rsidRPr="006345AB" w:rsidRDefault="00653660" w:rsidP="006D402E">
      <w:pPr>
        <w:widowControl/>
        <w:ind w:firstLine="465"/>
        <w:jc w:val="left"/>
        <w:rPr>
          <w:rFonts w:ascii="宋体" w:eastAsia="宋体" w:hAnsi="宋体" w:cs="宋体"/>
          <w:kern w:val="0"/>
          <w:szCs w:val="21"/>
        </w:rPr>
      </w:pPr>
      <w:r>
        <w:rPr>
          <w:rFonts w:ascii="宋体" w:eastAsia="宋体" w:hAnsi="宋体" w:cs="宋体" w:hint="eastAsia"/>
          <w:kern w:val="0"/>
          <w:szCs w:val="21"/>
        </w:rPr>
        <w:t>学生通过思维导图的绘制，对文章的整体结构</w:t>
      </w:r>
      <w:r w:rsidR="006F7560">
        <w:rPr>
          <w:rFonts w:ascii="宋体" w:eastAsia="宋体" w:hAnsi="宋体" w:cs="宋体" w:hint="eastAsia"/>
          <w:kern w:val="0"/>
          <w:szCs w:val="21"/>
        </w:rPr>
        <w:t>有了</w:t>
      </w:r>
      <w:r w:rsidR="00A57714">
        <w:rPr>
          <w:rFonts w:ascii="宋体" w:eastAsia="宋体" w:hAnsi="宋体" w:cs="宋体" w:hint="eastAsia"/>
          <w:kern w:val="0"/>
          <w:szCs w:val="21"/>
        </w:rPr>
        <w:t>更</w:t>
      </w:r>
      <w:r w:rsidR="006F7560">
        <w:rPr>
          <w:rFonts w:ascii="宋体" w:eastAsia="宋体" w:hAnsi="宋体" w:cs="宋体" w:hint="eastAsia"/>
          <w:kern w:val="0"/>
          <w:szCs w:val="21"/>
        </w:rPr>
        <w:t>清晰的了解</w:t>
      </w:r>
      <w:r>
        <w:rPr>
          <w:rFonts w:ascii="宋体" w:eastAsia="宋体" w:hAnsi="宋体" w:cs="宋体" w:hint="eastAsia"/>
          <w:kern w:val="0"/>
          <w:szCs w:val="21"/>
        </w:rPr>
        <w:t>，</w:t>
      </w:r>
      <w:r w:rsidR="006F7560">
        <w:rPr>
          <w:rFonts w:ascii="宋体" w:eastAsia="宋体" w:hAnsi="宋体" w:cs="宋体" w:hint="eastAsia"/>
          <w:kern w:val="0"/>
          <w:szCs w:val="21"/>
        </w:rPr>
        <w:t>在日常阅读课教学中，可以让学生多尝试使用思维导图来呈现文章脉络走向，培养学生的概括分析归纳总结等能力。</w:t>
      </w:r>
      <w:r w:rsidR="001D1132">
        <w:rPr>
          <w:rFonts w:ascii="宋体" w:eastAsia="宋体" w:hAnsi="宋体" w:cs="宋体" w:hint="eastAsia"/>
          <w:kern w:val="0"/>
          <w:szCs w:val="21"/>
        </w:rPr>
        <w:t>在绘制思维导图的过程中，</w:t>
      </w:r>
      <w:r w:rsidR="0049141C">
        <w:rPr>
          <w:rFonts w:ascii="宋体" w:eastAsia="宋体" w:hAnsi="宋体" w:cs="宋体" w:hint="eastAsia"/>
          <w:kern w:val="0"/>
          <w:szCs w:val="21"/>
        </w:rPr>
        <w:t>学生</w:t>
      </w:r>
      <w:r w:rsidR="0049141C">
        <w:rPr>
          <w:rFonts w:asciiTheme="minorEastAsia" w:hAnsiTheme="minorEastAsia" w:hint="eastAsia"/>
          <w:color w:val="404040" w:themeColor="text1"/>
          <w:szCs w:val="21"/>
        </w:rPr>
        <w:t>学会用关键词来提炼和整合阅读篇章的</w:t>
      </w:r>
      <w:r w:rsidR="0049141C" w:rsidRPr="00CA5C15">
        <w:rPr>
          <w:rFonts w:asciiTheme="minorEastAsia" w:hAnsiTheme="minorEastAsia" w:hint="eastAsia"/>
          <w:color w:val="404040" w:themeColor="text1"/>
          <w:szCs w:val="21"/>
        </w:rPr>
        <w:t>文本信息，</w:t>
      </w:r>
      <w:r w:rsidR="001D1132">
        <w:rPr>
          <w:rFonts w:ascii="宋体" w:eastAsia="宋体" w:hAnsi="宋体" w:cs="宋体" w:hint="eastAsia"/>
          <w:kern w:val="0"/>
          <w:szCs w:val="21"/>
        </w:rPr>
        <w:t>创造性</w:t>
      </w:r>
      <w:r w:rsidR="001D1132" w:rsidRPr="00CA5C15">
        <w:rPr>
          <w:rFonts w:asciiTheme="minorEastAsia" w:hAnsiTheme="minorEastAsia" w:hint="eastAsia"/>
          <w:color w:val="404040" w:themeColor="text1"/>
          <w:szCs w:val="21"/>
        </w:rPr>
        <w:t>地解读文本</w:t>
      </w:r>
      <w:r w:rsidR="001D1132">
        <w:rPr>
          <w:rFonts w:asciiTheme="minorEastAsia" w:hAnsiTheme="minorEastAsia" w:hint="eastAsia"/>
          <w:color w:val="404040" w:themeColor="text1"/>
          <w:szCs w:val="21"/>
        </w:rPr>
        <w:t>，</w:t>
      </w:r>
      <w:r w:rsidR="001D1132" w:rsidRPr="00CA5C15">
        <w:rPr>
          <w:rFonts w:asciiTheme="minorEastAsia" w:hAnsiTheme="minorEastAsia" w:hint="eastAsia"/>
          <w:color w:val="404040" w:themeColor="text1"/>
          <w:szCs w:val="21"/>
        </w:rPr>
        <w:t>既</w:t>
      </w:r>
      <w:r w:rsidR="0049141C">
        <w:rPr>
          <w:rFonts w:asciiTheme="minorEastAsia" w:hAnsiTheme="minorEastAsia" w:hint="eastAsia"/>
          <w:color w:val="404040" w:themeColor="text1"/>
          <w:szCs w:val="21"/>
        </w:rPr>
        <w:t>丰富了语块积累，增加了</w:t>
      </w:r>
      <w:r w:rsidR="001D1132" w:rsidRPr="00CA5C15">
        <w:rPr>
          <w:rFonts w:asciiTheme="minorEastAsia" w:hAnsiTheme="minorEastAsia" w:hint="eastAsia"/>
          <w:color w:val="404040" w:themeColor="text1"/>
          <w:szCs w:val="21"/>
        </w:rPr>
        <w:t>语法语言知识，</w:t>
      </w:r>
      <w:r w:rsidR="0049141C">
        <w:rPr>
          <w:rFonts w:asciiTheme="minorEastAsia" w:hAnsiTheme="minorEastAsia" w:hint="eastAsia"/>
          <w:color w:val="404040" w:themeColor="text1"/>
          <w:szCs w:val="21"/>
        </w:rPr>
        <w:t>运用</w:t>
      </w:r>
      <w:r w:rsidR="001D1132" w:rsidRPr="00CA5C15">
        <w:rPr>
          <w:rFonts w:asciiTheme="minorEastAsia" w:hAnsiTheme="minorEastAsia" w:hint="eastAsia"/>
          <w:color w:val="404040" w:themeColor="text1"/>
          <w:szCs w:val="21"/>
        </w:rPr>
        <w:t>语言图式和内容图式，提高自身分析问题和解决问题的能力以及多元思维的能力，实现学生英语学科核心素养的整体提升。</w:t>
      </w:r>
      <w:r w:rsidR="00DA44A3" w:rsidRPr="00DA44A3">
        <w:rPr>
          <w:rStyle w:val="a4"/>
          <w:rFonts w:ascii="宋体" w:eastAsia="宋体" w:hAnsi="宋体" w:cs="宋体"/>
          <w:kern w:val="0"/>
          <w:szCs w:val="21"/>
        </w:rPr>
        <w:endnoteReference w:customMarkFollows="1" w:id="5"/>
        <w:sym w:font="Symbol" w:char="F05B"/>
      </w:r>
      <w:r w:rsidR="00DA44A3" w:rsidRPr="00DA44A3">
        <w:rPr>
          <w:rStyle w:val="a4"/>
          <w:rFonts w:ascii="宋体" w:eastAsia="宋体" w:hAnsi="宋体" w:cs="宋体"/>
          <w:kern w:val="0"/>
          <w:szCs w:val="21"/>
        </w:rPr>
        <w:sym w:font="Symbol" w:char="F035"/>
      </w:r>
      <w:r w:rsidR="00DA44A3" w:rsidRPr="00DA44A3">
        <w:rPr>
          <w:rStyle w:val="a4"/>
          <w:rFonts w:ascii="宋体" w:eastAsia="宋体" w:hAnsi="宋体" w:cs="宋体"/>
          <w:kern w:val="0"/>
          <w:szCs w:val="21"/>
        </w:rPr>
        <w:sym w:font="Symbol" w:char="F05D"/>
      </w:r>
      <w:r w:rsidR="006F7560">
        <w:rPr>
          <w:rFonts w:ascii="宋体" w:eastAsia="宋体" w:hAnsi="宋体" w:cs="宋体" w:hint="eastAsia"/>
          <w:kern w:val="0"/>
          <w:szCs w:val="21"/>
        </w:rPr>
        <w:t xml:space="preserve"> </w:t>
      </w:r>
    </w:p>
    <w:p w:rsidR="00F033C1" w:rsidRPr="0098441B" w:rsidRDefault="00F033C1" w:rsidP="00150D89">
      <w:pPr>
        <w:spacing w:beforeLines="50"/>
        <w:rPr>
          <w:rFonts w:asciiTheme="minorEastAsia" w:hAnsiTheme="minorEastAsia"/>
          <w:b/>
        </w:rPr>
      </w:pPr>
      <w:r>
        <w:rPr>
          <w:rFonts w:asciiTheme="minorEastAsia" w:hAnsiTheme="minorEastAsia" w:hint="eastAsia"/>
          <w:b/>
        </w:rPr>
        <w:t>3.夯实基础，为语言输出作准备。</w:t>
      </w:r>
    </w:p>
    <w:p w:rsidR="0007438B" w:rsidRDefault="0007438B" w:rsidP="006D402E">
      <w:pPr>
        <w:ind w:firstLine="420"/>
        <w:rPr>
          <w:rFonts w:asciiTheme="minorEastAsia" w:hAnsiTheme="minorEastAsia"/>
        </w:rPr>
      </w:pPr>
      <w:r>
        <w:rPr>
          <w:rFonts w:asciiTheme="minorEastAsia" w:hAnsiTheme="minorEastAsia" w:hint="eastAsia"/>
        </w:rPr>
        <w:t>在对文章的结构有了清晰的了解的基础上，</w:t>
      </w:r>
      <w:r w:rsidR="00A57714">
        <w:rPr>
          <w:rFonts w:asciiTheme="minorEastAsia" w:hAnsiTheme="minorEastAsia" w:hint="eastAsia"/>
        </w:rPr>
        <w:t>如何进行语言输出，教师如何为学生的语言输出做准备？</w:t>
      </w:r>
    </w:p>
    <w:p w:rsidR="002324E4" w:rsidRPr="001F7C91" w:rsidRDefault="00D1394F" w:rsidP="006D402E">
      <w:pPr>
        <w:ind w:firstLine="420"/>
      </w:pPr>
      <w:r>
        <w:rPr>
          <w:rFonts w:asciiTheme="minorEastAsia" w:hAnsiTheme="minorEastAsia" w:hint="eastAsia"/>
        </w:rPr>
        <w:t>高质量的语言输入才能确保高质量的语言输出，</w:t>
      </w:r>
      <w:r w:rsidR="00D326DE">
        <w:rPr>
          <w:rFonts w:hint="eastAsia"/>
        </w:rPr>
        <w:t>学生的每一个小小进步都需要平常教学中课堂内外持之以恒的点滴积累。</w:t>
      </w:r>
      <w:r w:rsidR="00F057A0">
        <w:rPr>
          <w:rFonts w:asciiTheme="minorEastAsia" w:hAnsiTheme="minorEastAsia" w:hint="eastAsia"/>
        </w:rPr>
        <w:t>在平常的英语阅读课上，首先，我们可以培养学生养成语块积累的习惯。</w:t>
      </w:r>
      <w:r w:rsidR="0075778B">
        <w:rPr>
          <w:rFonts w:asciiTheme="minorEastAsia" w:hAnsiTheme="minorEastAsia" w:hint="eastAsia"/>
        </w:rPr>
        <w:t>如在北师大版</w:t>
      </w:r>
      <w:r w:rsidR="0075778B" w:rsidRPr="001F7C91">
        <w:t>Module5Lesson4 First Impressions</w:t>
      </w:r>
      <w:r w:rsidR="0075778B" w:rsidRPr="001F7C91">
        <w:rPr>
          <w:rFonts w:hAnsiTheme="minorEastAsia"/>
        </w:rPr>
        <w:t>这一课中，</w:t>
      </w:r>
      <w:r w:rsidR="0075778B" w:rsidRPr="001F7C91">
        <w:t xml:space="preserve">leave sp. in such a hurry, leave </w:t>
      </w:r>
      <w:proofErr w:type="spellStart"/>
      <w:r w:rsidR="0075778B" w:rsidRPr="001F7C91">
        <w:t>sth</w:t>
      </w:r>
      <w:proofErr w:type="spellEnd"/>
      <w:r w:rsidR="0075778B" w:rsidRPr="001F7C91">
        <w:t xml:space="preserve">. behind, do </w:t>
      </w:r>
      <w:proofErr w:type="spellStart"/>
      <w:r w:rsidR="0075778B" w:rsidRPr="001F7C91">
        <w:t>sth</w:t>
      </w:r>
      <w:proofErr w:type="spellEnd"/>
      <w:r w:rsidR="0075778B" w:rsidRPr="001F7C91">
        <w:t>. for the first time, get more and more …, after confirming that…</w:t>
      </w:r>
      <w:r w:rsidR="0075778B" w:rsidRPr="001F7C91">
        <w:rPr>
          <w:rFonts w:hAnsiTheme="minorEastAsia"/>
        </w:rPr>
        <w:t>等，</w:t>
      </w:r>
      <w:r w:rsidR="001F7C91" w:rsidRPr="001F7C91">
        <w:rPr>
          <w:rFonts w:hAnsiTheme="minorEastAsia"/>
        </w:rPr>
        <w:t>让学生以语块的方式来学习和记忆，有助于英语语言</w:t>
      </w:r>
      <w:r w:rsidR="008C208D">
        <w:rPr>
          <w:rFonts w:hAnsiTheme="minorEastAsia" w:hint="eastAsia"/>
        </w:rPr>
        <w:t>流利</w:t>
      </w:r>
      <w:r w:rsidR="001F7C91" w:rsidRPr="001F7C91">
        <w:rPr>
          <w:rFonts w:hAnsiTheme="minorEastAsia"/>
        </w:rPr>
        <w:t>的输入和输出。</w:t>
      </w:r>
    </w:p>
    <w:p w:rsidR="001F7C91" w:rsidRDefault="001F7C91" w:rsidP="006D402E">
      <w:pPr>
        <w:ind w:firstLine="420"/>
      </w:pPr>
      <w:r w:rsidRPr="001F7C91">
        <w:rPr>
          <w:rFonts w:hAnsiTheme="minorEastAsia"/>
        </w:rPr>
        <w:t>其次，可以多让学生进行同义句</w:t>
      </w:r>
      <w:r w:rsidR="005521EF" w:rsidRPr="001F7C91">
        <w:rPr>
          <w:rFonts w:hAnsiTheme="minorEastAsia"/>
        </w:rPr>
        <w:t>或同义词</w:t>
      </w:r>
      <w:r w:rsidRPr="001F7C91">
        <w:rPr>
          <w:rFonts w:hAnsiTheme="minorEastAsia"/>
        </w:rPr>
        <w:t>转换的训练。</w:t>
      </w:r>
      <w:r w:rsidR="0075778B">
        <w:rPr>
          <w:rFonts w:hAnsiTheme="minorEastAsia" w:hint="eastAsia"/>
        </w:rPr>
        <w:t>如：</w:t>
      </w:r>
      <w:r w:rsidR="0075778B">
        <w:rPr>
          <w:rFonts w:hAnsiTheme="minorEastAsia" w:hint="eastAsia"/>
        </w:rPr>
        <w:t xml:space="preserve">be good for </w:t>
      </w:r>
      <w:r w:rsidR="0075778B">
        <w:rPr>
          <w:rFonts w:hAnsiTheme="minorEastAsia" w:hint="eastAsia"/>
        </w:rPr>
        <w:t>可替换成</w:t>
      </w:r>
      <w:r w:rsidR="0075778B">
        <w:rPr>
          <w:rFonts w:hAnsiTheme="minorEastAsia" w:hint="eastAsia"/>
        </w:rPr>
        <w:t xml:space="preserve"> be beneficial to; I hope you can</w:t>
      </w:r>
      <w:r w:rsidR="0075778B">
        <w:rPr>
          <w:rFonts w:hAnsiTheme="minorEastAsia"/>
        </w:rPr>
        <w:t>…</w:t>
      </w:r>
      <w:r w:rsidR="0075778B">
        <w:rPr>
          <w:rFonts w:hAnsiTheme="minorEastAsia" w:hint="eastAsia"/>
        </w:rPr>
        <w:t xml:space="preserve"> </w:t>
      </w:r>
      <w:r w:rsidR="0075778B">
        <w:rPr>
          <w:rFonts w:hAnsiTheme="minorEastAsia" w:hint="eastAsia"/>
        </w:rPr>
        <w:t>可替换成</w:t>
      </w:r>
      <w:r w:rsidR="0075778B">
        <w:rPr>
          <w:rFonts w:hAnsiTheme="minorEastAsia" w:hint="eastAsia"/>
        </w:rPr>
        <w:t xml:space="preserve"> </w:t>
      </w:r>
      <w:r w:rsidR="0075778B">
        <w:rPr>
          <w:rFonts w:hAnsiTheme="minorEastAsia"/>
        </w:rPr>
        <w:t>…</w:t>
      </w:r>
      <w:r w:rsidR="0075778B">
        <w:rPr>
          <w:rFonts w:hAnsiTheme="minorEastAsia" w:hint="eastAsia"/>
        </w:rPr>
        <w:t xml:space="preserve"> is highly appreciated</w:t>
      </w:r>
      <w:r w:rsidR="0075778B">
        <w:rPr>
          <w:rFonts w:hAnsiTheme="minorEastAsia" w:hint="eastAsia"/>
        </w:rPr>
        <w:t>等。</w:t>
      </w:r>
      <w:r>
        <w:rPr>
          <w:rFonts w:hint="eastAsia"/>
        </w:rPr>
        <w:t>通过同义词或同义句转换的训练，</w:t>
      </w:r>
      <w:r w:rsidR="0075778B">
        <w:rPr>
          <w:rFonts w:hint="eastAsia"/>
        </w:rPr>
        <w:t>既可以</w:t>
      </w:r>
      <w:r>
        <w:rPr>
          <w:rFonts w:hint="eastAsia"/>
        </w:rPr>
        <w:t>让学生</w:t>
      </w:r>
      <w:r w:rsidR="0075778B">
        <w:rPr>
          <w:rFonts w:hint="eastAsia"/>
        </w:rPr>
        <w:t>增加语言积累，同时也能</w:t>
      </w:r>
      <w:r>
        <w:rPr>
          <w:rFonts w:hint="eastAsia"/>
        </w:rPr>
        <w:t>在概要写作中</w:t>
      </w:r>
      <w:r w:rsidR="003F2FAD">
        <w:rPr>
          <w:rFonts w:hint="eastAsia"/>
        </w:rPr>
        <w:t>一定程度上</w:t>
      </w:r>
      <w:r>
        <w:rPr>
          <w:rFonts w:hint="eastAsia"/>
        </w:rPr>
        <w:t>避免照搬原文</w:t>
      </w:r>
      <w:r w:rsidR="003F2FAD">
        <w:rPr>
          <w:rFonts w:hint="eastAsia"/>
        </w:rPr>
        <w:t>。</w:t>
      </w:r>
      <w:r w:rsidR="00BD4605">
        <w:rPr>
          <w:rFonts w:hint="eastAsia"/>
        </w:rPr>
        <w:t>教师</w:t>
      </w:r>
      <w:r w:rsidR="003F2FAD">
        <w:rPr>
          <w:rFonts w:hint="eastAsia"/>
        </w:rPr>
        <w:t>也可以做一些合并句子的训练，</w:t>
      </w:r>
      <w:r w:rsidR="00EB279D">
        <w:rPr>
          <w:rFonts w:hint="eastAsia"/>
        </w:rPr>
        <w:t>让学生使用非谓语或复合句合并句子，</w:t>
      </w:r>
      <w:r w:rsidR="003F2FAD">
        <w:rPr>
          <w:rFonts w:hint="eastAsia"/>
        </w:rPr>
        <w:t>让文章更简要凝练连贯。</w:t>
      </w:r>
      <w:r>
        <w:rPr>
          <w:rFonts w:hint="eastAsia"/>
        </w:rPr>
        <w:t xml:space="preserve"> </w:t>
      </w:r>
    </w:p>
    <w:p w:rsidR="00D1320B" w:rsidRDefault="008C208D" w:rsidP="00D1320B">
      <w:pPr>
        <w:ind w:firstLine="420"/>
      </w:pPr>
      <w:r>
        <w:rPr>
          <w:rFonts w:hint="eastAsia"/>
        </w:rPr>
        <w:t>第三，在阅读课上，学生可以在思维导图的基础上，分别用一句话来概括每一段落，再用适当的连接词衔接上下文，使之成为一篇小短文。教师也可以提供关键词</w:t>
      </w:r>
      <w:r w:rsidR="00EB279D">
        <w:rPr>
          <w:rFonts w:hint="eastAsia"/>
        </w:rPr>
        <w:t>或者让学生根据思维导图来</w:t>
      </w:r>
      <w:r w:rsidR="009D0726">
        <w:rPr>
          <w:rFonts w:hint="eastAsia"/>
        </w:rPr>
        <w:t>口头</w:t>
      </w:r>
      <w:r w:rsidR="00EB279D">
        <w:rPr>
          <w:rFonts w:hint="eastAsia"/>
        </w:rPr>
        <w:t>复述文章</w:t>
      </w:r>
      <w:r w:rsidR="00564376">
        <w:rPr>
          <w:rFonts w:hint="eastAsia"/>
        </w:rPr>
        <w:t>，</w:t>
      </w:r>
      <w:r w:rsidR="009D0726">
        <w:rPr>
          <w:rFonts w:hint="eastAsia"/>
        </w:rPr>
        <w:t>再形成书面</w:t>
      </w:r>
      <w:r w:rsidR="00EF6E86">
        <w:rPr>
          <w:rFonts w:hint="eastAsia"/>
        </w:rPr>
        <w:t>材料</w:t>
      </w:r>
      <w:r w:rsidR="009D0726">
        <w:rPr>
          <w:rFonts w:hint="eastAsia"/>
        </w:rPr>
        <w:t>，</w:t>
      </w:r>
      <w:r w:rsidR="00564376">
        <w:rPr>
          <w:rFonts w:hint="eastAsia"/>
        </w:rPr>
        <w:t>达到语言输出</w:t>
      </w:r>
      <w:r w:rsidR="009D0726">
        <w:rPr>
          <w:rFonts w:hint="eastAsia"/>
        </w:rPr>
        <w:t>的</w:t>
      </w:r>
      <w:r w:rsidR="00564376">
        <w:rPr>
          <w:rFonts w:hint="eastAsia"/>
        </w:rPr>
        <w:t>训练目的。</w:t>
      </w:r>
    </w:p>
    <w:p w:rsidR="00A02BFA" w:rsidRPr="00401639" w:rsidRDefault="005C1111" w:rsidP="00150D89">
      <w:pPr>
        <w:spacing w:beforeLines="50"/>
        <w:rPr>
          <w:b/>
        </w:rPr>
      </w:pPr>
      <w:r>
        <w:rPr>
          <w:rFonts w:hint="eastAsia"/>
          <w:b/>
        </w:rPr>
        <w:t>四</w:t>
      </w:r>
      <w:r w:rsidR="00A02BFA" w:rsidRPr="00401639">
        <w:rPr>
          <w:rFonts w:hint="eastAsia"/>
          <w:b/>
        </w:rPr>
        <w:t>、结语</w:t>
      </w:r>
    </w:p>
    <w:p w:rsidR="00DF262B" w:rsidRDefault="004917EB" w:rsidP="00DF262B">
      <w:r>
        <w:rPr>
          <w:rFonts w:hint="eastAsia"/>
        </w:rPr>
        <w:t xml:space="preserve">    </w:t>
      </w:r>
      <w:r w:rsidR="009823FA">
        <w:rPr>
          <w:rFonts w:hint="eastAsia"/>
        </w:rPr>
        <w:t>本文</w:t>
      </w:r>
      <w:r w:rsidR="00563C0C">
        <w:rPr>
          <w:rFonts w:hint="eastAsia"/>
        </w:rPr>
        <w:t>基于核心素养和语篇教学，</w:t>
      </w:r>
      <w:r w:rsidR="003237F4">
        <w:rPr>
          <w:rFonts w:hint="eastAsia"/>
        </w:rPr>
        <w:t>从创造性地运用材料到思维导图解析篇章脉络，</w:t>
      </w:r>
      <w:r w:rsidR="006C17AD">
        <w:rPr>
          <w:rFonts w:hint="eastAsia"/>
        </w:rPr>
        <w:t>从语言输入到语言输出</w:t>
      </w:r>
      <w:r w:rsidR="002A3AE6">
        <w:rPr>
          <w:rFonts w:hint="eastAsia"/>
        </w:rPr>
        <w:t>过程</w:t>
      </w:r>
      <w:r w:rsidR="006C17AD">
        <w:rPr>
          <w:rFonts w:hint="eastAsia"/>
        </w:rPr>
        <w:t>中的语块</w:t>
      </w:r>
      <w:r w:rsidR="006C17AD">
        <w:t>—</w:t>
      </w:r>
      <w:r w:rsidR="006C17AD">
        <w:rPr>
          <w:rFonts w:hint="eastAsia"/>
        </w:rPr>
        <w:t>句型</w:t>
      </w:r>
      <w:r w:rsidR="006C17AD">
        <w:t>—</w:t>
      </w:r>
      <w:r w:rsidR="006C17AD">
        <w:rPr>
          <w:rFonts w:hint="eastAsia"/>
        </w:rPr>
        <w:t>篇章的教学活动，</w:t>
      </w:r>
      <w:r w:rsidR="008113F0">
        <w:rPr>
          <w:rFonts w:hint="eastAsia"/>
        </w:rPr>
        <w:t>阐述了旨在提升学生概要写作能力的英语阅读读写结合课堂的几点思考与探索</w:t>
      </w:r>
      <w:r w:rsidR="00120055">
        <w:rPr>
          <w:rFonts w:hint="eastAsia"/>
        </w:rPr>
        <w:t>。文章仅从自身教学的几个方面切入，重点分享教学实践中遇到的问题与尝试的解决方法，因而并无呈现课堂的各个步骤和评价</w:t>
      </w:r>
      <w:r w:rsidR="009675C4">
        <w:rPr>
          <w:rFonts w:hint="eastAsia"/>
        </w:rPr>
        <w:t>。</w:t>
      </w:r>
      <w:r w:rsidR="001E4FFB">
        <w:rPr>
          <w:rFonts w:hint="eastAsia"/>
        </w:rPr>
        <w:t>语篇是语言</w:t>
      </w:r>
      <w:r w:rsidR="001E4FFB">
        <w:rPr>
          <w:rFonts w:hint="eastAsia"/>
        </w:rPr>
        <w:lastRenderedPageBreak/>
        <w:t>学习的主要载体。</w:t>
      </w:r>
      <w:r w:rsidR="00DF262B">
        <w:rPr>
          <w:rFonts w:hint="eastAsia"/>
        </w:rPr>
        <w:t>概要写作是基于语篇的一种新的考查形式，</w:t>
      </w:r>
      <w:r w:rsidR="006A644F">
        <w:rPr>
          <w:rFonts w:hint="eastAsia"/>
        </w:rPr>
        <w:t>探索</w:t>
      </w:r>
      <w:r w:rsidR="002D0874">
        <w:rPr>
          <w:rFonts w:hint="eastAsia"/>
        </w:rPr>
        <w:t>如何在课堂教学中培养学生的语篇意识，提升学生的篇章理解能力，来应对概要写作题型，具有重要意义。</w:t>
      </w:r>
    </w:p>
    <w:sectPr w:rsidR="00DF262B" w:rsidSect="00F9228E">
      <w:endnotePr>
        <w:numFmt w:val="decimalEnclosedCircleChinese"/>
      </w:endnotePr>
      <w:pgSz w:w="11906" w:h="16838"/>
      <w:pgMar w:top="1701" w:right="1701" w:bottom="170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554" w:rsidRDefault="00B50554" w:rsidP="007D4FB5">
      <w:r>
        <w:separator/>
      </w:r>
    </w:p>
  </w:endnote>
  <w:endnote w:type="continuationSeparator" w:id="0">
    <w:p w:rsidR="00B50554" w:rsidRDefault="00B50554" w:rsidP="007D4FB5">
      <w:r>
        <w:continuationSeparator/>
      </w:r>
    </w:p>
  </w:endnote>
  <w:endnote w:id="1">
    <w:p w:rsidR="00DF1F64" w:rsidRDefault="00DF1F64">
      <w:pPr>
        <w:pStyle w:val="a3"/>
      </w:pPr>
      <w:r w:rsidRPr="00DF1F64">
        <w:rPr>
          <w:rStyle w:val="a4"/>
        </w:rPr>
        <w:sym w:font="Symbol" w:char="F05B"/>
      </w:r>
      <w:r w:rsidRPr="00DF1F64">
        <w:rPr>
          <w:rStyle w:val="a4"/>
        </w:rPr>
        <w:sym w:font="Symbol" w:char="F031"/>
      </w:r>
      <w:r w:rsidRPr="00DF1F64">
        <w:rPr>
          <w:rStyle w:val="a4"/>
        </w:rPr>
        <w:sym w:font="Symbol" w:char="F05D"/>
      </w:r>
      <w:r>
        <w:t xml:space="preserve"> </w:t>
      </w:r>
      <w:r>
        <w:rPr>
          <w:rFonts w:hint="eastAsia"/>
        </w:rPr>
        <w:t>教育部</w:t>
      </w:r>
      <w:r>
        <w:t xml:space="preserve">. </w:t>
      </w:r>
      <w:r>
        <w:rPr>
          <w:rFonts w:hint="eastAsia"/>
        </w:rPr>
        <w:t>普通高中英语课程标准（</w:t>
      </w:r>
      <w:r>
        <w:t>2017</w:t>
      </w:r>
      <w:r>
        <w:rPr>
          <w:rFonts w:hint="eastAsia"/>
        </w:rPr>
        <w:t>年版）</w:t>
      </w:r>
      <w:r>
        <w:t xml:space="preserve">[M]. </w:t>
      </w:r>
      <w:r>
        <w:rPr>
          <w:rFonts w:hint="eastAsia"/>
        </w:rPr>
        <w:t>北京：人民教育出版社，</w:t>
      </w:r>
      <w:r>
        <w:t>2018.</w:t>
      </w:r>
    </w:p>
  </w:endnote>
  <w:endnote w:id="2">
    <w:p w:rsidR="00DF1F64" w:rsidRDefault="00DF1F64">
      <w:pPr>
        <w:pStyle w:val="a3"/>
      </w:pPr>
      <w:r w:rsidRPr="00DF1F64">
        <w:rPr>
          <w:rStyle w:val="a4"/>
        </w:rPr>
        <w:sym w:font="Symbol" w:char="F05B"/>
      </w:r>
      <w:r w:rsidRPr="00DF1F64">
        <w:rPr>
          <w:rStyle w:val="a4"/>
        </w:rPr>
        <w:sym w:font="Symbol" w:char="F032"/>
      </w:r>
      <w:r w:rsidRPr="00DF1F64">
        <w:rPr>
          <w:rStyle w:val="a4"/>
        </w:rPr>
        <w:sym w:font="Symbol" w:char="F05D"/>
      </w:r>
      <w:r>
        <w:t xml:space="preserve"> </w:t>
      </w:r>
      <w:r>
        <w:rPr>
          <w:rFonts w:hint="eastAsia"/>
        </w:rPr>
        <w:t>教育部考试中心</w:t>
      </w:r>
      <w:r>
        <w:rPr>
          <w:color w:val="333333"/>
          <w:sz w:val="22"/>
          <w:shd w:val="clear" w:color="auto" w:fill="FFFFFF"/>
        </w:rPr>
        <w:t xml:space="preserve">. </w:t>
      </w:r>
      <w:r>
        <w:rPr>
          <w:rFonts w:hint="eastAsia"/>
          <w:color w:val="333333"/>
          <w:sz w:val="22"/>
          <w:shd w:val="clear" w:color="auto" w:fill="FFFFFF"/>
        </w:rPr>
        <w:t>普通高等学校招生全国统一考试英语科考试说明</w:t>
      </w:r>
      <w:r>
        <w:rPr>
          <w:color w:val="333333"/>
          <w:sz w:val="22"/>
          <w:shd w:val="clear" w:color="auto" w:fill="FFFFFF"/>
        </w:rPr>
        <w:t>(</w:t>
      </w:r>
      <w:r>
        <w:rPr>
          <w:rFonts w:hint="eastAsia"/>
          <w:color w:val="333333"/>
          <w:sz w:val="22"/>
          <w:shd w:val="clear" w:color="auto" w:fill="FFFFFF"/>
        </w:rPr>
        <w:t>高考综合改革试验省份试用</w:t>
      </w:r>
      <w:r>
        <w:rPr>
          <w:color w:val="333333"/>
          <w:sz w:val="22"/>
          <w:shd w:val="clear" w:color="auto" w:fill="FFFFFF"/>
        </w:rPr>
        <w:t>)(</w:t>
      </w:r>
      <w:r>
        <w:rPr>
          <w:rFonts w:hint="eastAsia"/>
          <w:color w:val="333333"/>
          <w:sz w:val="22"/>
          <w:shd w:val="clear" w:color="auto" w:fill="FFFFFF"/>
        </w:rPr>
        <w:t>第一版</w:t>
      </w:r>
      <w:r>
        <w:rPr>
          <w:color w:val="333333"/>
          <w:sz w:val="22"/>
          <w:shd w:val="clear" w:color="auto" w:fill="FFFFFF"/>
        </w:rPr>
        <w:t>) [</w:t>
      </w:r>
      <w:r>
        <w:t xml:space="preserve">M]. </w:t>
      </w:r>
      <w:r>
        <w:rPr>
          <w:rFonts w:hint="eastAsia"/>
        </w:rPr>
        <w:t>北京：高等教育出版社，</w:t>
      </w:r>
      <w:r>
        <w:t>2018.</w:t>
      </w:r>
    </w:p>
  </w:endnote>
  <w:endnote w:id="3">
    <w:p w:rsidR="00DF1F64" w:rsidRDefault="00DF1F64">
      <w:pPr>
        <w:pStyle w:val="a3"/>
      </w:pPr>
      <w:r w:rsidRPr="00DF1F64">
        <w:rPr>
          <w:rStyle w:val="a4"/>
        </w:rPr>
        <w:sym w:font="Symbol" w:char="F05B"/>
      </w:r>
      <w:r w:rsidRPr="00DF1F64">
        <w:rPr>
          <w:rStyle w:val="a4"/>
        </w:rPr>
        <w:sym w:font="Symbol" w:char="F033"/>
      </w:r>
      <w:r w:rsidRPr="00DF1F64">
        <w:rPr>
          <w:rStyle w:val="a4"/>
        </w:rPr>
        <w:sym w:font="Symbol" w:char="F05D"/>
      </w:r>
      <w:r>
        <w:t xml:space="preserve"> </w:t>
      </w:r>
      <w:r>
        <w:rPr>
          <w:rFonts w:hint="eastAsia"/>
        </w:rPr>
        <w:t>梅德明、王蔷</w:t>
      </w:r>
      <w:r>
        <w:t xml:space="preserve">. </w:t>
      </w:r>
      <w:r>
        <w:rPr>
          <w:rFonts w:hint="eastAsia"/>
        </w:rPr>
        <w:t>普通高中英语课程标准（</w:t>
      </w:r>
      <w:r>
        <w:t>2017</w:t>
      </w:r>
      <w:r>
        <w:rPr>
          <w:rFonts w:hint="eastAsia"/>
        </w:rPr>
        <w:t>年版）解读</w:t>
      </w:r>
      <w:r>
        <w:t xml:space="preserve"> [M]. </w:t>
      </w:r>
      <w:r>
        <w:rPr>
          <w:rFonts w:hint="eastAsia"/>
        </w:rPr>
        <w:t>北京：高等教育出版社，</w:t>
      </w:r>
      <w:r>
        <w:t>2018.</w:t>
      </w:r>
    </w:p>
  </w:endnote>
  <w:endnote w:id="4">
    <w:p w:rsidR="00DA44A3" w:rsidRDefault="00DA44A3">
      <w:pPr>
        <w:pStyle w:val="a3"/>
      </w:pPr>
      <w:r w:rsidRPr="00DA44A3">
        <w:rPr>
          <w:rStyle w:val="a4"/>
        </w:rPr>
        <w:sym w:font="Symbol" w:char="F05B"/>
      </w:r>
      <w:r w:rsidRPr="00DA44A3">
        <w:rPr>
          <w:rStyle w:val="a4"/>
        </w:rPr>
        <w:sym w:font="Symbol" w:char="F034"/>
      </w:r>
      <w:r w:rsidRPr="00DA44A3">
        <w:rPr>
          <w:rStyle w:val="a4"/>
        </w:rPr>
        <w:sym w:font="Symbol" w:char="F05D"/>
      </w:r>
      <w:r>
        <w:t xml:space="preserve"> </w:t>
      </w:r>
      <w:r>
        <w:rPr>
          <w:rFonts w:hint="eastAsia"/>
          <w:kern w:val="0"/>
        </w:rPr>
        <w:t>费胜昌</w:t>
      </w:r>
      <w:r>
        <w:rPr>
          <w:kern w:val="0"/>
        </w:rPr>
        <w:t xml:space="preserve">. </w:t>
      </w:r>
      <w:r>
        <w:rPr>
          <w:rFonts w:asciiTheme="minorEastAsia" w:hAnsiTheme="minorEastAsia" w:hint="eastAsia"/>
          <w:bCs/>
          <w:color w:val="000000"/>
          <w:kern w:val="36"/>
          <w:szCs w:val="21"/>
        </w:rPr>
        <w:t>浙江省英语高考概要写作首考试题分析及反思[J]. 教学月刊</w:t>
      </w:r>
      <w:r>
        <w:rPr>
          <w:rFonts w:asciiTheme="minorEastAsia" w:eastAsia="MS Mincho" w:hAnsi="MS Mincho" w:cs="MS Mincho" w:hint="eastAsia"/>
          <w:bCs/>
          <w:color w:val="000000"/>
          <w:kern w:val="36"/>
          <w:szCs w:val="21"/>
        </w:rPr>
        <w:t>▪</w:t>
      </w:r>
      <w:r>
        <w:rPr>
          <w:rFonts w:asciiTheme="minorEastAsia" w:hAnsiTheme="minorEastAsia" w:cs="MS Mincho" w:hint="eastAsia"/>
          <w:bCs/>
          <w:color w:val="000000"/>
          <w:kern w:val="36"/>
          <w:szCs w:val="21"/>
        </w:rPr>
        <w:t>中学版（教学参考），</w:t>
      </w:r>
      <w:r>
        <w:rPr>
          <w:rFonts w:ascii="MS Mincho" w:hAnsi="MS Mincho" w:cs="MS Mincho" w:hint="eastAsia"/>
          <w:bCs/>
          <w:color w:val="000000"/>
          <w:kern w:val="36"/>
          <w:szCs w:val="21"/>
        </w:rPr>
        <w:t xml:space="preserve"> </w:t>
      </w:r>
      <w:r>
        <w:rPr>
          <w:rFonts w:cs="MS Mincho"/>
          <w:bCs/>
          <w:color w:val="000000"/>
          <w:kern w:val="36"/>
          <w:szCs w:val="21"/>
        </w:rPr>
        <w:t>2019(4).</w:t>
      </w:r>
    </w:p>
  </w:endnote>
  <w:endnote w:id="5">
    <w:p w:rsidR="00DA44A3" w:rsidRDefault="00DA44A3">
      <w:pPr>
        <w:pStyle w:val="a3"/>
        <w:rPr>
          <w:rFonts w:asciiTheme="minorEastAsia" w:hAnsiTheme="minorEastAsia"/>
          <w:bCs/>
          <w:color w:val="000000"/>
          <w:kern w:val="36"/>
          <w:szCs w:val="21"/>
        </w:rPr>
      </w:pPr>
      <w:r w:rsidRPr="00DA44A3">
        <w:rPr>
          <w:rStyle w:val="a4"/>
        </w:rPr>
        <w:sym w:font="Symbol" w:char="F05B"/>
      </w:r>
      <w:r w:rsidRPr="00DA44A3">
        <w:rPr>
          <w:rStyle w:val="a4"/>
        </w:rPr>
        <w:sym w:font="Symbol" w:char="F035"/>
      </w:r>
      <w:r w:rsidRPr="00DA44A3">
        <w:rPr>
          <w:rStyle w:val="a4"/>
        </w:rPr>
        <w:sym w:font="Symbol" w:char="F05D"/>
      </w:r>
      <w:r>
        <w:t xml:space="preserve"> </w:t>
      </w:r>
      <w:r>
        <w:rPr>
          <w:rFonts w:hint="eastAsia"/>
        </w:rPr>
        <w:t>周巧玲</w:t>
      </w:r>
      <w:r>
        <w:t xml:space="preserve">. </w:t>
      </w:r>
      <w:r>
        <w:rPr>
          <w:rFonts w:hint="eastAsia"/>
        </w:rPr>
        <w:t>巧用思维导图</w:t>
      </w:r>
      <w:r>
        <w:t xml:space="preserve"> </w:t>
      </w:r>
      <w:r>
        <w:rPr>
          <w:rFonts w:hint="eastAsia"/>
        </w:rPr>
        <w:t>提升思维品质</w:t>
      </w:r>
      <w:r>
        <w:t>—</w:t>
      </w:r>
      <w:r>
        <w:rPr>
          <w:rFonts w:hint="eastAsia"/>
        </w:rPr>
        <w:t>图式理论在英语阅读教学中的应用</w:t>
      </w:r>
      <w:r>
        <w:rPr>
          <w:rFonts w:asciiTheme="minorEastAsia" w:hAnsiTheme="minorEastAsia" w:hint="eastAsia"/>
          <w:bCs/>
          <w:color w:val="000000"/>
          <w:kern w:val="36"/>
          <w:szCs w:val="21"/>
        </w:rPr>
        <w:t>[J]. 福建基础教育研究，2017(1).</w:t>
      </w:r>
    </w:p>
    <w:p w:rsidR="00310F98" w:rsidRDefault="00310F98">
      <w:pPr>
        <w:pStyle w:val="a3"/>
        <w:rPr>
          <w:rFonts w:asciiTheme="minorEastAsia" w:hAnsiTheme="minorEastAsia"/>
          <w:bCs/>
          <w:color w:val="000000"/>
          <w:kern w:val="36"/>
          <w:szCs w:val="21"/>
        </w:rPr>
      </w:pPr>
    </w:p>
    <w:p w:rsidR="00E81CF2" w:rsidRDefault="00E81CF2">
      <w:pPr>
        <w:pStyle w:val="a3"/>
        <w:rPr>
          <w:rFonts w:asciiTheme="minorEastAsia" w:hAnsiTheme="minorEastAsia"/>
          <w:bCs/>
          <w:color w:val="000000"/>
          <w:kern w:val="36"/>
          <w:szCs w:val="21"/>
        </w:rPr>
      </w:pPr>
    </w:p>
    <w:p w:rsidR="00E81CF2" w:rsidRDefault="00E81CF2">
      <w:pPr>
        <w:pStyle w:val="a3"/>
        <w:rPr>
          <w:rFonts w:asciiTheme="minorEastAsia" w:hAnsiTheme="minorEastAsia"/>
          <w:bCs/>
          <w:color w:val="000000"/>
          <w:kern w:val="36"/>
          <w:szCs w:val="21"/>
        </w:rPr>
      </w:pPr>
    </w:p>
    <w:p w:rsidR="00E81CF2" w:rsidRDefault="00E81CF2">
      <w:pPr>
        <w:pStyle w:val="a3"/>
        <w:rPr>
          <w:rFonts w:asciiTheme="minorEastAsia" w:hAnsiTheme="minorEastAsia"/>
          <w:bCs/>
          <w:color w:val="000000"/>
          <w:kern w:val="36"/>
          <w:szCs w:val="21"/>
        </w:rPr>
      </w:pPr>
    </w:p>
    <w:p w:rsidR="00E81CF2" w:rsidRDefault="00E81CF2">
      <w:pPr>
        <w:pStyle w:val="a3"/>
        <w:rPr>
          <w:rFonts w:asciiTheme="minorEastAsia" w:hAnsiTheme="minorEastAsia"/>
          <w:bCs/>
          <w:color w:val="000000"/>
          <w:kern w:val="36"/>
          <w:szCs w:val="21"/>
        </w:rPr>
      </w:pPr>
    </w:p>
    <w:p w:rsidR="00E81CF2" w:rsidRDefault="00E81CF2">
      <w:pPr>
        <w:pStyle w:val="a3"/>
        <w:rPr>
          <w:rFonts w:asciiTheme="minorEastAsia" w:hAnsiTheme="minorEastAsia"/>
          <w:bCs/>
          <w:color w:val="000000"/>
          <w:kern w:val="36"/>
          <w:szCs w:val="21"/>
        </w:rPr>
      </w:pPr>
    </w:p>
    <w:p w:rsidR="00E81CF2" w:rsidRPr="00DA44A3" w:rsidRDefault="00E81CF2">
      <w:pPr>
        <w:pStyle w:val="a3"/>
        <w:rPr>
          <w:rFonts w:asciiTheme="minorEastAsia" w:hAnsiTheme="minorEastAsia"/>
          <w:bCs/>
          <w:color w:val="000000"/>
          <w:kern w:val="36"/>
          <w:szCs w:val="21"/>
        </w:rPr>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554" w:rsidRDefault="00B50554" w:rsidP="007D4FB5">
      <w:r>
        <w:separator/>
      </w:r>
    </w:p>
  </w:footnote>
  <w:footnote w:type="continuationSeparator" w:id="0">
    <w:p w:rsidR="00B50554" w:rsidRDefault="00B50554" w:rsidP="007D4F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5538"/>
  </w:hdrShapeDefaults>
  <w:footnotePr>
    <w:footnote w:id="-1"/>
    <w:footnote w:id="0"/>
  </w:footnotePr>
  <w:endnotePr>
    <w:numFmt w:val="decimalEnclosedCircleChinese"/>
    <w:endnote w:id="-1"/>
    <w:endnote w:id="0"/>
  </w:endnotePr>
  <w:compat>
    <w:spaceForUL/>
    <w:balanceSingleByteDoubleByteWidth/>
    <w:doNotLeaveBackslashAlone/>
    <w:ulTrailSpace/>
    <w:doNotExpandShiftReturn/>
    <w:adjustLineHeightInTable/>
    <w:useFELayout/>
  </w:compat>
  <w:rsids>
    <w:rsidRoot w:val="000221C4"/>
    <w:rsid w:val="000221C4"/>
    <w:rsid w:val="00031057"/>
    <w:rsid w:val="00042B3B"/>
    <w:rsid w:val="000618F9"/>
    <w:rsid w:val="0007438B"/>
    <w:rsid w:val="00076A61"/>
    <w:rsid w:val="000A109A"/>
    <w:rsid w:val="000D44D1"/>
    <w:rsid w:val="000F1EFD"/>
    <w:rsid w:val="000F350E"/>
    <w:rsid w:val="000F37E1"/>
    <w:rsid w:val="001131AC"/>
    <w:rsid w:val="001171E0"/>
    <w:rsid w:val="00120055"/>
    <w:rsid w:val="00127824"/>
    <w:rsid w:val="00136F68"/>
    <w:rsid w:val="0014488E"/>
    <w:rsid w:val="00150D89"/>
    <w:rsid w:val="0015390A"/>
    <w:rsid w:val="0016057F"/>
    <w:rsid w:val="001D1132"/>
    <w:rsid w:val="001D3B36"/>
    <w:rsid w:val="001E4FFB"/>
    <w:rsid w:val="001F7C91"/>
    <w:rsid w:val="002036AE"/>
    <w:rsid w:val="0020468D"/>
    <w:rsid w:val="00205309"/>
    <w:rsid w:val="00220343"/>
    <w:rsid w:val="00222585"/>
    <w:rsid w:val="002324E4"/>
    <w:rsid w:val="00236CF0"/>
    <w:rsid w:val="00252AF9"/>
    <w:rsid w:val="00255DC9"/>
    <w:rsid w:val="002576BE"/>
    <w:rsid w:val="0026755E"/>
    <w:rsid w:val="002854F1"/>
    <w:rsid w:val="00287BC9"/>
    <w:rsid w:val="002A3AE6"/>
    <w:rsid w:val="002C43B8"/>
    <w:rsid w:val="002D0874"/>
    <w:rsid w:val="002E746C"/>
    <w:rsid w:val="002E7AA8"/>
    <w:rsid w:val="002F2E33"/>
    <w:rsid w:val="00310F98"/>
    <w:rsid w:val="003237F4"/>
    <w:rsid w:val="00335E2F"/>
    <w:rsid w:val="00376B62"/>
    <w:rsid w:val="003958A8"/>
    <w:rsid w:val="003A38B5"/>
    <w:rsid w:val="003A5522"/>
    <w:rsid w:val="003C0EB9"/>
    <w:rsid w:val="003F2FAD"/>
    <w:rsid w:val="003F46D2"/>
    <w:rsid w:val="00400081"/>
    <w:rsid w:val="00401639"/>
    <w:rsid w:val="0041421B"/>
    <w:rsid w:val="00414392"/>
    <w:rsid w:val="004251C1"/>
    <w:rsid w:val="00437609"/>
    <w:rsid w:val="004475A6"/>
    <w:rsid w:val="0049141C"/>
    <w:rsid w:val="004917EB"/>
    <w:rsid w:val="004B56FE"/>
    <w:rsid w:val="004B7F46"/>
    <w:rsid w:val="004C38CA"/>
    <w:rsid w:val="004C4C69"/>
    <w:rsid w:val="004F0D95"/>
    <w:rsid w:val="00502A0D"/>
    <w:rsid w:val="00503EE7"/>
    <w:rsid w:val="00505B99"/>
    <w:rsid w:val="005145EB"/>
    <w:rsid w:val="00537270"/>
    <w:rsid w:val="00537519"/>
    <w:rsid w:val="005406ED"/>
    <w:rsid w:val="005521EF"/>
    <w:rsid w:val="0056040A"/>
    <w:rsid w:val="00563C0C"/>
    <w:rsid w:val="00564376"/>
    <w:rsid w:val="00577A1C"/>
    <w:rsid w:val="005A426B"/>
    <w:rsid w:val="005B775D"/>
    <w:rsid w:val="005C1111"/>
    <w:rsid w:val="005D793B"/>
    <w:rsid w:val="005E3265"/>
    <w:rsid w:val="0063057C"/>
    <w:rsid w:val="006345AB"/>
    <w:rsid w:val="0064267B"/>
    <w:rsid w:val="00653660"/>
    <w:rsid w:val="0066644C"/>
    <w:rsid w:val="00687E4F"/>
    <w:rsid w:val="00697F73"/>
    <w:rsid w:val="006A4303"/>
    <w:rsid w:val="006A644F"/>
    <w:rsid w:val="006B4335"/>
    <w:rsid w:val="006B4887"/>
    <w:rsid w:val="006C17AD"/>
    <w:rsid w:val="006C564F"/>
    <w:rsid w:val="006D402E"/>
    <w:rsid w:val="006F7560"/>
    <w:rsid w:val="00702BBF"/>
    <w:rsid w:val="0071308D"/>
    <w:rsid w:val="00731564"/>
    <w:rsid w:val="00734E08"/>
    <w:rsid w:val="00756557"/>
    <w:rsid w:val="0075778B"/>
    <w:rsid w:val="00764DBD"/>
    <w:rsid w:val="007710D9"/>
    <w:rsid w:val="00775E23"/>
    <w:rsid w:val="00780809"/>
    <w:rsid w:val="00781620"/>
    <w:rsid w:val="00791118"/>
    <w:rsid w:val="007A6919"/>
    <w:rsid w:val="007D0C8C"/>
    <w:rsid w:val="007D4FB5"/>
    <w:rsid w:val="007D69CD"/>
    <w:rsid w:val="007E3317"/>
    <w:rsid w:val="00806583"/>
    <w:rsid w:val="008113F0"/>
    <w:rsid w:val="00820981"/>
    <w:rsid w:val="00826410"/>
    <w:rsid w:val="00831C04"/>
    <w:rsid w:val="0087432E"/>
    <w:rsid w:val="008759DC"/>
    <w:rsid w:val="0089117C"/>
    <w:rsid w:val="008B184C"/>
    <w:rsid w:val="008B6BF0"/>
    <w:rsid w:val="008C208D"/>
    <w:rsid w:val="008C3077"/>
    <w:rsid w:val="008F19CB"/>
    <w:rsid w:val="0091189F"/>
    <w:rsid w:val="00932278"/>
    <w:rsid w:val="00945A29"/>
    <w:rsid w:val="00964A5A"/>
    <w:rsid w:val="009664BE"/>
    <w:rsid w:val="009675C4"/>
    <w:rsid w:val="009743B2"/>
    <w:rsid w:val="00976F44"/>
    <w:rsid w:val="009823FA"/>
    <w:rsid w:val="0098441B"/>
    <w:rsid w:val="00986D56"/>
    <w:rsid w:val="009935A7"/>
    <w:rsid w:val="009A6641"/>
    <w:rsid w:val="009B7957"/>
    <w:rsid w:val="009D0726"/>
    <w:rsid w:val="009D406B"/>
    <w:rsid w:val="009D79AA"/>
    <w:rsid w:val="00A02BFA"/>
    <w:rsid w:val="00A21822"/>
    <w:rsid w:val="00A40890"/>
    <w:rsid w:val="00A57714"/>
    <w:rsid w:val="00A579E8"/>
    <w:rsid w:val="00A71338"/>
    <w:rsid w:val="00A81047"/>
    <w:rsid w:val="00A97980"/>
    <w:rsid w:val="00AA13E0"/>
    <w:rsid w:val="00AC12E9"/>
    <w:rsid w:val="00AC4DDE"/>
    <w:rsid w:val="00AD1B0F"/>
    <w:rsid w:val="00AE2CEF"/>
    <w:rsid w:val="00AE4A3A"/>
    <w:rsid w:val="00AE7F4D"/>
    <w:rsid w:val="00B50554"/>
    <w:rsid w:val="00B507DD"/>
    <w:rsid w:val="00B53AFD"/>
    <w:rsid w:val="00B70042"/>
    <w:rsid w:val="00B72276"/>
    <w:rsid w:val="00B75CCE"/>
    <w:rsid w:val="00B82E4B"/>
    <w:rsid w:val="00BA4C75"/>
    <w:rsid w:val="00BB7593"/>
    <w:rsid w:val="00BB7E20"/>
    <w:rsid w:val="00BD2BA6"/>
    <w:rsid w:val="00BD4605"/>
    <w:rsid w:val="00C009D3"/>
    <w:rsid w:val="00C1621C"/>
    <w:rsid w:val="00C24B35"/>
    <w:rsid w:val="00C67117"/>
    <w:rsid w:val="00C71C17"/>
    <w:rsid w:val="00C846FE"/>
    <w:rsid w:val="00C91F1F"/>
    <w:rsid w:val="00C95F83"/>
    <w:rsid w:val="00CA519C"/>
    <w:rsid w:val="00CC18F2"/>
    <w:rsid w:val="00CD1464"/>
    <w:rsid w:val="00CD1A23"/>
    <w:rsid w:val="00CD5286"/>
    <w:rsid w:val="00CE1BB4"/>
    <w:rsid w:val="00D0108C"/>
    <w:rsid w:val="00D070E7"/>
    <w:rsid w:val="00D10F38"/>
    <w:rsid w:val="00D1320B"/>
    <w:rsid w:val="00D1394F"/>
    <w:rsid w:val="00D2144A"/>
    <w:rsid w:val="00D26E99"/>
    <w:rsid w:val="00D326DE"/>
    <w:rsid w:val="00D33DF9"/>
    <w:rsid w:val="00D46E1F"/>
    <w:rsid w:val="00D560D6"/>
    <w:rsid w:val="00D62398"/>
    <w:rsid w:val="00D6300C"/>
    <w:rsid w:val="00D83609"/>
    <w:rsid w:val="00D9313D"/>
    <w:rsid w:val="00D94D51"/>
    <w:rsid w:val="00D96ED3"/>
    <w:rsid w:val="00DA44A3"/>
    <w:rsid w:val="00DB1185"/>
    <w:rsid w:val="00DB1311"/>
    <w:rsid w:val="00DB5E09"/>
    <w:rsid w:val="00DD1CF6"/>
    <w:rsid w:val="00DE3013"/>
    <w:rsid w:val="00DF1F64"/>
    <w:rsid w:val="00DF262B"/>
    <w:rsid w:val="00DF56E4"/>
    <w:rsid w:val="00E06A42"/>
    <w:rsid w:val="00E33C37"/>
    <w:rsid w:val="00E343E8"/>
    <w:rsid w:val="00E44BF6"/>
    <w:rsid w:val="00E60AAB"/>
    <w:rsid w:val="00E63971"/>
    <w:rsid w:val="00E6718A"/>
    <w:rsid w:val="00E75E34"/>
    <w:rsid w:val="00E76A59"/>
    <w:rsid w:val="00E81CF2"/>
    <w:rsid w:val="00E84C0E"/>
    <w:rsid w:val="00E87FEA"/>
    <w:rsid w:val="00EB279D"/>
    <w:rsid w:val="00EB64F1"/>
    <w:rsid w:val="00EC153D"/>
    <w:rsid w:val="00EC74CE"/>
    <w:rsid w:val="00EE6F70"/>
    <w:rsid w:val="00EF06C1"/>
    <w:rsid w:val="00EF6E86"/>
    <w:rsid w:val="00EF7953"/>
    <w:rsid w:val="00F033C1"/>
    <w:rsid w:val="00F057A0"/>
    <w:rsid w:val="00F14E17"/>
    <w:rsid w:val="00F23F96"/>
    <w:rsid w:val="00F374AC"/>
    <w:rsid w:val="00F50064"/>
    <w:rsid w:val="00F521CA"/>
    <w:rsid w:val="00F52FA5"/>
    <w:rsid w:val="00F65E6B"/>
    <w:rsid w:val="00F9228E"/>
    <w:rsid w:val="00F963DB"/>
    <w:rsid w:val="00FA1B33"/>
    <w:rsid w:val="00FC2FDC"/>
    <w:rsid w:val="00FD0197"/>
    <w:rsid w:val="00FE353B"/>
    <w:rsid w:val="00FE4A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B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unhideWhenUsed/>
    <w:rsid w:val="007D4FB5"/>
    <w:pPr>
      <w:snapToGrid w:val="0"/>
      <w:jc w:val="left"/>
    </w:pPr>
  </w:style>
  <w:style w:type="character" w:customStyle="1" w:styleId="Char">
    <w:name w:val="尾注文本 Char"/>
    <w:basedOn w:val="a0"/>
    <w:link w:val="a3"/>
    <w:uiPriority w:val="99"/>
    <w:rsid w:val="007D4FB5"/>
  </w:style>
  <w:style w:type="character" w:styleId="a4">
    <w:name w:val="endnote reference"/>
    <w:basedOn w:val="a0"/>
    <w:uiPriority w:val="99"/>
    <w:semiHidden/>
    <w:unhideWhenUsed/>
    <w:rsid w:val="007D4FB5"/>
    <w:rPr>
      <w:vertAlign w:val="superscript"/>
    </w:rPr>
  </w:style>
  <w:style w:type="paragraph" w:styleId="a5">
    <w:name w:val="header"/>
    <w:basedOn w:val="a"/>
    <w:link w:val="Char0"/>
    <w:uiPriority w:val="99"/>
    <w:semiHidden/>
    <w:unhideWhenUsed/>
    <w:rsid w:val="00A2182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A21822"/>
    <w:rPr>
      <w:sz w:val="18"/>
      <w:szCs w:val="18"/>
    </w:rPr>
  </w:style>
  <w:style w:type="paragraph" w:styleId="a6">
    <w:name w:val="footer"/>
    <w:basedOn w:val="a"/>
    <w:link w:val="Char1"/>
    <w:uiPriority w:val="99"/>
    <w:semiHidden/>
    <w:unhideWhenUsed/>
    <w:rsid w:val="00A21822"/>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A21822"/>
    <w:rPr>
      <w:sz w:val="18"/>
      <w:szCs w:val="18"/>
    </w:rPr>
  </w:style>
  <w:style w:type="character" w:styleId="a7">
    <w:name w:val="annotation reference"/>
    <w:basedOn w:val="a0"/>
    <w:uiPriority w:val="99"/>
    <w:semiHidden/>
    <w:unhideWhenUsed/>
    <w:rsid w:val="00A21822"/>
    <w:rPr>
      <w:sz w:val="21"/>
      <w:szCs w:val="21"/>
    </w:rPr>
  </w:style>
  <w:style w:type="paragraph" w:styleId="a8">
    <w:name w:val="annotation text"/>
    <w:basedOn w:val="a"/>
    <w:link w:val="Char2"/>
    <w:uiPriority w:val="99"/>
    <w:semiHidden/>
    <w:unhideWhenUsed/>
    <w:rsid w:val="00A21822"/>
    <w:pPr>
      <w:jc w:val="left"/>
    </w:pPr>
  </w:style>
  <w:style w:type="character" w:customStyle="1" w:styleId="Char2">
    <w:name w:val="批注文字 Char"/>
    <w:basedOn w:val="a0"/>
    <w:link w:val="a8"/>
    <w:uiPriority w:val="99"/>
    <w:semiHidden/>
    <w:rsid w:val="00A21822"/>
  </w:style>
  <w:style w:type="paragraph" w:styleId="a9">
    <w:name w:val="annotation subject"/>
    <w:basedOn w:val="a8"/>
    <w:next w:val="a8"/>
    <w:link w:val="Char3"/>
    <w:uiPriority w:val="99"/>
    <w:semiHidden/>
    <w:unhideWhenUsed/>
    <w:rsid w:val="00A21822"/>
    <w:rPr>
      <w:b/>
      <w:bCs/>
    </w:rPr>
  </w:style>
  <w:style w:type="character" w:customStyle="1" w:styleId="Char3">
    <w:name w:val="批注主题 Char"/>
    <w:basedOn w:val="Char2"/>
    <w:link w:val="a9"/>
    <w:uiPriority w:val="99"/>
    <w:semiHidden/>
    <w:rsid w:val="00A21822"/>
    <w:rPr>
      <w:b/>
      <w:bCs/>
    </w:rPr>
  </w:style>
  <w:style w:type="paragraph" w:styleId="aa">
    <w:name w:val="Balloon Text"/>
    <w:basedOn w:val="a"/>
    <w:link w:val="Char4"/>
    <w:uiPriority w:val="99"/>
    <w:semiHidden/>
    <w:unhideWhenUsed/>
    <w:rsid w:val="00A21822"/>
    <w:rPr>
      <w:sz w:val="18"/>
      <w:szCs w:val="18"/>
    </w:rPr>
  </w:style>
  <w:style w:type="character" w:customStyle="1" w:styleId="Char4">
    <w:name w:val="批注框文本 Char"/>
    <w:basedOn w:val="a0"/>
    <w:link w:val="aa"/>
    <w:uiPriority w:val="99"/>
    <w:semiHidden/>
    <w:rsid w:val="00A21822"/>
    <w:rPr>
      <w:sz w:val="18"/>
      <w:szCs w:val="18"/>
    </w:rPr>
  </w:style>
  <w:style w:type="paragraph" w:styleId="ab">
    <w:name w:val="footnote text"/>
    <w:basedOn w:val="a"/>
    <w:link w:val="Char5"/>
    <w:uiPriority w:val="99"/>
    <w:semiHidden/>
    <w:unhideWhenUsed/>
    <w:rsid w:val="00826410"/>
    <w:pPr>
      <w:snapToGrid w:val="0"/>
      <w:jc w:val="left"/>
    </w:pPr>
    <w:rPr>
      <w:sz w:val="18"/>
      <w:szCs w:val="18"/>
    </w:rPr>
  </w:style>
  <w:style w:type="character" w:customStyle="1" w:styleId="Char5">
    <w:name w:val="脚注文本 Char"/>
    <w:basedOn w:val="a0"/>
    <w:link w:val="ab"/>
    <w:uiPriority w:val="99"/>
    <w:semiHidden/>
    <w:rsid w:val="00826410"/>
    <w:rPr>
      <w:sz w:val="18"/>
      <w:szCs w:val="18"/>
    </w:rPr>
  </w:style>
  <w:style w:type="character" w:styleId="ac">
    <w:name w:val="footnote reference"/>
    <w:basedOn w:val="a0"/>
    <w:uiPriority w:val="99"/>
    <w:semiHidden/>
    <w:unhideWhenUsed/>
    <w:rsid w:val="00826410"/>
    <w:rPr>
      <w:vertAlign w:val="superscript"/>
    </w:rPr>
  </w:style>
  <w:style w:type="character" w:styleId="ad">
    <w:name w:val="Hyperlink"/>
    <w:basedOn w:val="a0"/>
    <w:uiPriority w:val="99"/>
    <w:unhideWhenUsed/>
    <w:rsid w:val="004C4C69"/>
    <w:rPr>
      <w:color w:val="0000FF" w:themeColor="hyperlink"/>
      <w:u w:val="single"/>
    </w:rPr>
  </w:style>
  <w:style w:type="character" w:styleId="ae">
    <w:name w:val="Emphasis"/>
    <w:basedOn w:val="a0"/>
    <w:uiPriority w:val="20"/>
    <w:qFormat/>
    <w:rsid w:val="00F963DB"/>
    <w:rPr>
      <w:i/>
      <w:iCs/>
    </w:rPr>
  </w:style>
  <w:style w:type="character" w:customStyle="1" w:styleId="tran">
    <w:name w:val="tran"/>
    <w:basedOn w:val="a0"/>
    <w:rsid w:val="003C0EB9"/>
  </w:style>
</w:styles>
</file>

<file path=word/webSettings.xml><?xml version="1.0" encoding="utf-8"?>
<w:webSettings xmlns:r="http://schemas.openxmlformats.org/officeDocument/2006/relationships" xmlns:w="http://schemas.openxmlformats.org/wordprocessingml/2006/main">
  <w:divs>
    <w:div w:id="10643641">
      <w:bodyDiv w:val="1"/>
      <w:marLeft w:val="0"/>
      <w:marRight w:val="0"/>
      <w:marTop w:val="0"/>
      <w:marBottom w:val="0"/>
      <w:divBdr>
        <w:top w:val="none" w:sz="0" w:space="0" w:color="auto"/>
        <w:left w:val="none" w:sz="0" w:space="0" w:color="auto"/>
        <w:bottom w:val="none" w:sz="0" w:space="0" w:color="auto"/>
        <w:right w:val="none" w:sz="0" w:space="0" w:color="auto"/>
      </w:divBdr>
    </w:div>
    <w:div w:id="353312140">
      <w:bodyDiv w:val="1"/>
      <w:marLeft w:val="0"/>
      <w:marRight w:val="0"/>
      <w:marTop w:val="0"/>
      <w:marBottom w:val="0"/>
      <w:divBdr>
        <w:top w:val="none" w:sz="0" w:space="0" w:color="auto"/>
        <w:left w:val="none" w:sz="0" w:space="0" w:color="auto"/>
        <w:bottom w:val="none" w:sz="0" w:space="0" w:color="auto"/>
        <w:right w:val="none" w:sz="0" w:space="0" w:color="auto"/>
      </w:divBdr>
    </w:div>
    <w:div w:id="543717856">
      <w:bodyDiv w:val="1"/>
      <w:marLeft w:val="0"/>
      <w:marRight w:val="0"/>
      <w:marTop w:val="0"/>
      <w:marBottom w:val="0"/>
      <w:divBdr>
        <w:top w:val="none" w:sz="0" w:space="0" w:color="auto"/>
        <w:left w:val="none" w:sz="0" w:space="0" w:color="auto"/>
        <w:bottom w:val="none" w:sz="0" w:space="0" w:color="auto"/>
        <w:right w:val="none" w:sz="0" w:space="0" w:color="auto"/>
      </w:divBdr>
      <w:divsChild>
        <w:div w:id="788596871">
          <w:marLeft w:val="0"/>
          <w:marRight w:val="0"/>
          <w:marTop w:val="0"/>
          <w:marBottom w:val="0"/>
          <w:divBdr>
            <w:top w:val="none" w:sz="0" w:space="0" w:color="auto"/>
            <w:left w:val="none" w:sz="0" w:space="0" w:color="auto"/>
            <w:bottom w:val="none" w:sz="0" w:space="0" w:color="auto"/>
            <w:right w:val="none" w:sz="0" w:space="0" w:color="auto"/>
          </w:divBdr>
        </w:div>
      </w:divsChild>
    </w:div>
    <w:div w:id="905536258">
      <w:bodyDiv w:val="1"/>
      <w:marLeft w:val="0"/>
      <w:marRight w:val="0"/>
      <w:marTop w:val="0"/>
      <w:marBottom w:val="0"/>
      <w:divBdr>
        <w:top w:val="none" w:sz="0" w:space="0" w:color="auto"/>
        <w:left w:val="none" w:sz="0" w:space="0" w:color="auto"/>
        <w:bottom w:val="none" w:sz="0" w:space="0" w:color="auto"/>
        <w:right w:val="none" w:sz="0" w:space="0" w:color="auto"/>
      </w:divBdr>
    </w:div>
    <w:div w:id="982779468">
      <w:bodyDiv w:val="1"/>
      <w:marLeft w:val="0"/>
      <w:marRight w:val="0"/>
      <w:marTop w:val="0"/>
      <w:marBottom w:val="0"/>
      <w:divBdr>
        <w:top w:val="none" w:sz="0" w:space="0" w:color="auto"/>
        <w:left w:val="none" w:sz="0" w:space="0" w:color="auto"/>
        <w:bottom w:val="none" w:sz="0" w:space="0" w:color="auto"/>
        <w:right w:val="none" w:sz="0" w:space="0" w:color="auto"/>
      </w:divBdr>
    </w:div>
    <w:div w:id="1143693474">
      <w:bodyDiv w:val="1"/>
      <w:marLeft w:val="0"/>
      <w:marRight w:val="0"/>
      <w:marTop w:val="0"/>
      <w:marBottom w:val="0"/>
      <w:divBdr>
        <w:top w:val="none" w:sz="0" w:space="0" w:color="auto"/>
        <w:left w:val="none" w:sz="0" w:space="0" w:color="auto"/>
        <w:bottom w:val="none" w:sz="0" w:space="0" w:color="auto"/>
        <w:right w:val="none" w:sz="0" w:space="0" w:color="auto"/>
      </w:divBdr>
    </w:div>
    <w:div w:id="1512522136">
      <w:bodyDiv w:val="1"/>
      <w:marLeft w:val="0"/>
      <w:marRight w:val="0"/>
      <w:marTop w:val="0"/>
      <w:marBottom w:val="0"/>
      <w:divBdr>
        <w:top w:val="none" w:sz="0" w:space="0" w:color="auto"/>
        <w:left w:val="none" w:sz="0" w:space="0" w:color="auto"/>
        <w:bottom w:val="none" w:sz="0" w:space="0" w:color="auto"/>
        <w:right w:val="none" w:sz="0" w:space="0" w:color="auto"/>
      </w:divBdr>
      <w:divsChild>
        <w:div w:id="531965790">
          <w:marLeft w:val="0"/>
          <w:marRight w:val="0"/>
          <w:marTop w:val="0"/>
          <w:marBottom w:val="0"/>
          <w:divBdr>
            <w:top w:val="none" w:sz="0" w:space="0" w:color="auto"/>
            <w:left w:val="none" w:sz="0" w:space="0" w:color="auto"/>
            <w:bottom w:val="none" w:sz="0" w:space="0" w:color="auto"/>
            <w:right w:val="none" w:sz="0" w:space="0" w:color="auto"/>
          </w:divBdr>
        </w:div>
      </w:divsChild>
    </w:div>
    <w:div w:id="1907765888">
      <w:bodyDiv w:val="1"/>
      <w:marLeft w:val="0"/>
      <w:marRight w:val="0"/>
      <w:marTop w:val="0"/>
      <w:marBottom w:val="0"/>
      <w:divBdr>
        <w:top w:val="none" w:sz="0" w:space="0" w:color="auto"/>
        <w:left w:val="none" w:sz="0" w:space="0" w:color="auto"/>
        <w:bottom w:val="none" w:sz="0" w:space="0" w:color="auto"/>
        <w:right w:val="none" w:sz="0" w:space="0" w:color="auto"/>
      </w:divBdr>
      <w:divsChild>
        <w:div w:id="1475098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idshealth.org&#20013;&#8220;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40404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9B2673-DD34-493C-9CC7-2388A0554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2020-04-12T20:40:00Z</dcterms:created>
  <dcterms:modified xsi:type="dcterms:W3CDTF">2021-10-03T14:00:00Z</dcterms:modified>
</cp:coreProperties>
</file>