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560" w:rsidRPr="00255560" w:rsidRDefault="00255560" w:rsidP="00255560">
      <w:pPr>
        <w:adjustRightInd w:val="0"/>
        <w:snapToGrid w:val="0"/>
        <w:spacing w:line="360" w:lineRule="auto"/>
        <w:jc w:val="center"/>
        <w:rPr>
          <w:rFonts w:ascii="Times New Roman" w:eastAsia="华文中宋" w:hAnsi="华文中宋"/>
          <w:b/>
          <w:sz w:val="32"/>
          <w:szCs w:val="24"/>
        </w:rPr>
      </w:pPr>
      <w:r w:rsidRPr="00255560">
        <w:rPr>
          <w:rFonts w:ascii="Times New Roman" w:eastAsia="华文中宋" w:hAnsi="Times New Roman"/>
          <w:b/>
          <w:sz w:val="32"/>
          <w:szCs w:val="24"/>
        </w:rPr>
        <w:t>2018</w:t>
      </w:r>
      <w:r w:rsidRPr="00255560">
        <w:rPr>
          <w:rFonts w:ascii="Times New Roman" w:eastAsia="华文中宋" w:hAnsi="华文中宋"/>
          <w:b/>
          <w:sz w:val="32"/>
          <w:szCs w:val="24"/>
        </w:rPr>
        <w:t>年高考全国</w:t>
      </w:r>
      <w:r w:rsidRPr="00255560">
        <w:rPr>
          <w:rFonts w:ascii="华文中宋" w:eastAsia="华文中宋" w:hAnsi="华文中宋"/>
          <w:b/>
          <w:sz w:val="32"/>
          <w:szCs w:val="24"/>
        </w:rPr>
        <w:t>Ⅰ</w:t>
      </w:r>
      <w:r w:rsidRPr="00255560">
        <w:rPr>
          <w:rFonts w:ascii="Times New Roman" w:eastAsia="华文中宋" w:hAnsi="华文中宋"/>
          <w:b/>
          <w:sz w:val="32"/>
          <w:szCs w:val="24"/>
        </w:rPr>
        <w:t>卷理科数学第</w:t>
      </w:r>
      <w:r w:rsidRPr="00255560">
        <w:rPr>
          <w:rFonts w:ascii="Times New Roman" w:eastAsia="华文中宋" w:hAnsi="Times New Roman"/>
          <w:b/>
          <w:sz w:val="32"/>
          <w:szCs w:val="24"/>
        </w:rPr>
        <w:t>21</w:t>
      </w:r>
      <w:r w:rsidRPr="00255560">
        <w:rPr>
          <w:rFonts w:ascii="Times New Roman" w:eastAsia="华文中宋" w:hAnsi="华文中宋"/>
          <w:b/>
          <w:sz w:val="32"/>
          <w:szCs w:val="24"/>
        </w:rPr>
        <w:t>题的若干思考</w:t>
      </w:r>
    </w:p>
    <w:p w:rsidR="00F33A41" w:rsidRDefault="00F33A41" w:rsidP="00F33A41">
      <w:pPr>
        <w:adjustRightInd w:val="0"/>
        <w:snapToGrid w:val="0"/>
        <w:spacing w:line="360" w:lineRule="auto"/>
        <w:jc w:val="center"/>
        <w:rPr>
          <w:rFonts w:ascii="Times New Roman" w:eastAsia="华文中宋" w:hAnsi="华文中宋" w:hint="eastAsia"/>
          <w:sz w:val="24"/>
          <w:szCs w:val="24"/>
        </w:rPr>
      </w:pPr>
      <w:r>
        <w:rPr>
          <w:rFonts w:ascii="Times New Roman" w:eastAsia="华文中宋" w:hAnsi="华文中宋" w:hint="eastAsia"/>
          <w:sz w:val="24"/>
          <w:szCs w:val="24"/>
        </w:rPr>
        <w:t>黄顺进</w:t>
      </w:r>
      <w:r w:rsidRPr="00F33A41">
        <w:rPr>
          <w:rFonts w:ascii="华文中宋" w:eastAsia="华文中宋" w:hAnsi="华文中宋" w:hint="eastAsia"/>
          <w:sz w:val="32"/>
          <w:szCs w:val="32"/>
        </w:rPr>
        <w:t>¹</w:t>
      </w:r>
      <w:r>
        <w:rPr>
          <w:rFonts w:ascii="Times New Roman" w:eastAsia="华文中宋" w:hAnsi="华文中宋" w:hint="eastAsia"/>
          <w:sz w:val="24"/>
          <w:szCs w:val="24"/>
        </w:rPr>
        <w:t xml:space="preserve"> </w:t>
      </w:r>
      <w:r>
        <w:rPr>
          <w:rFonts w:ascii="Times New Roman" w:eastAsia="华文中宋" w:hAnsi="华文中宋"/>
          <w:sz w:val="24"/>
          <w:szCs w:val="24"/>
        </w:rPr>
        <w:t xml:space="preserve">  </w:t>
      </w:r>
      <w:r>
        <w:rPr>
          <w:rFonts w:ascii="Times New Roman" w:eastAsia="华文中宋" w:hAnsi="华文中宋" w:hint="eastAsia"/>
          <w:sz w:val="24"/>
          <w:szCs w:val="24"/>
        </w:rPr>
        <w:t xml:space="preserve"> </w:t>
      </w:r>
      <w:r>
        <w:rPr>
          <w:rFonts w:ascii="Times New Roman" w:eastAsia="华文中宋" w:hAnsi="华文中宋"/>
          <w:sz w:val="24"/>
          <w:szCs w:val="24"/>
        </w:rPr>
        <w:t xml:space="preserve"> </w:t>
      </w:r>
      <w:proofErr w:type="gramStart"/>
      <w:r w:rsidRPr="00255560">
        <w:rPr>
          <w:rFonts w:ascii="Times New Roman" w:eastAsia="华文中宋" w:hAnsi="华文中宋"/>
          <w:sz w:val="24"/>
          <w:szCs w:val="24"/>
        </w:rPr>
        <w:t>黄耿跃</w:t>
      </w:r>
      <w:proofErr w:type="gramEnd"/>
      <w:r w:rsidRPr="00F33A41">
        <w:rPr>
          <w:rFonts w:ascii="华文中宋" w:eastAsia="华文中宋" w:hAnsi="华文中宋" w:hint="eastAsia"/>
          <w:sz w:val="32"/>
          <w:szCs w:val="32"/>
        </w:rPr>
        <w:t>²</w:t>
      </w:r>
      <w:bookmarkStart w:id="0" w:name="_GoBack"/>
      <w:bookmarkEnd w:id="0"/>
    </w:p>
    <w:p w:rsidR="00255560" w:rsidRPr="00255560" w:rsidRDefault="00F33A41" w:rsidP="00F33A41">
      <w:pPr>
        <w:adjustRightInd w:val="0"/>
        <w:snapToGrid w:val="0"/>
        <w:spacing w:line="360" w:lineRule="auto"/>
        <w:jc w:val="center"/>
        <w:rPr>
          <w:rFonts w:ascii="Times New Roman" w:eastAsia="华文中宋" w:hAnsi="华文中宋"/>
          <w:sz w:val="24"/>
          <w:szCs w:val="24"/>
        </w:rPr>
      </w:pPr>
      <w:r>
        <w:rPr>
          <w:rFonts w:ascii="Times New Roman" w:eastAsia="华文中宋" w:hAnsi="华文中宋" w:hint="eastAsia"/>
          <w:sz w:val="24"/>
          <w:szCs w:val="24"/>
        </w:rPr>
        <w:t>1</w:t>
      </w:r>
      <w:r>
        <w:rPr>
          <w:rFonts w:ascii="Times New Roman" w:eastAsia="华文中宋" w:hAnsi="华文中宋" w:hint="eastAsia"/>
          <w:sz w:val="24"/>
          <w:szCs w:val="24"/>
        </w:rPr>
        <w:t>福建省南安国光中学（</w:t>
      </w:r>
      <w:r>
        <w:rPr>
          <w:rFonts w:ascii="Times New Roman" w:eastAsia="华文中宋" w:hAnsi="华文中宋" w:hint="eastAsia"/>
          <w:sz w:val="24"/>
          <w:szCs w:val="24"/>
        </w:rPr>
        <w:t>3</w:t>
      </w:r>
      <w:r>
        <w:rPr>
          <w:rFonts w:ascii="Times New Roman" w:eastAsia="华文中宋" w:hAnsi="华文中宋"/>
          <w:sz w:val="24"/>
          <w:szCs w:val="24"/>
        </w:rPr>
        <w:t>62321</w:t>
      </w:r>
      <w:r>
        <w:rPr>
          <w:rFonts w:ascii="Times New Roman" w:eastAsia="华文中宋" w:hAnsi="华文中宋" w:hint="eastAsia"/>
          <w:sz w:val="24"/>
          <w:szCs w:val="24"/>
        </w:rPr>
        <w:t>）</w:t>
      </w:r>
      <w:r w:rsidR="00255560" w:rsidRPr="00255560">
        <w:rPr>
          <w:rFonts w:ascii="Times New Roman" w:eastAsia="华文中宋" w:hAnsi="Times New Roman"/>
          <w:sz w:val="24"/>
          <w:szCs w:val="24"/>
        </w:rPr>
        <w:t xml:space="preserve"> </w:t>
      </w:r>
      <w:r w:rsidR="00255560">
        <w:rPr>
          <w:rFonts w:ascii="Times New Roman" w:eastAsia="华文中宋" w:hAnsi="Times New Roman"/>
          <w:sz w:val="24"/>
          <w:szCs w:val="24"/>
        </w:rPr>
        <w:t xml:space="preserve"> </w:t>
      </w:r>
      <w:r>
        <w:rPr>
          <w:rFonts w:ascii="Times New Roman" w:eastAsia="华文中宋" w:hAnsi="Times New Roman"/>
          <w:sz w:val="24"/>
          <w:szCs w:val="24"/>
        </w:rPr>
        <w:t>2</w:t>
      </w:r>
      <w:r w:rsidR="00255560" w:rsidRPr="00255560">
        <w:rPr>
          <w:rFonts w:ascii="Times New Roman" w:eastAsia="华文中宋" w:hAnsi="华文中宋"/>
          <w:sz w:val="24"/>
          <w:szCs w:val="24"/>
        </w:rPr>
        <w:t>福建省厦门实验中学（</w:t>
      </w:r>
      <w:r w:rsidR="00255560" w:rsidRPr="00255560">
        <w:rPr>
          <w:rFonts w:ascii="Times New Roman" w:eastAsia="华文中宋" w:hAnsi="Times New Roman"/>
          <w:sz w:val="24"/>
          <w:szCs w:val="24"/>
        </w:rPr>
        <w:t>361000</w:t>
      </w:r>
      <w:r w:rsidR="00255560" w:rsidRPr="00255560">
        <w:rPr>
          <w:rFonts w:ascii="Times New Roman" w:eastAsia="华文中宋" w:hAnsi="华文中宋"/>
          <w:sz w:val="24"/>
          <w:szCs w:val="24"/>
        </w:rPr>
        <w:t>）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contextualSpacing/>
        <w:rPr>
          <w:rFonts w:ascii="Times New Roman" w:eastAsia="华文中宋" w:hAnsi="Times New Roman"/>
          <w:b/>
          <w:bCs/>
          <w:color w:val="000000"/>
          <w:sz w:val="24"/>
          <w:szCs w:val="24"/>
        </w:rPr>
      </w:pPr>
      <w:r w:rsidRPr="00255560">
        <w:rPr>
          <w:rFonts w:ascii="Times New Roman" w:eastAsia="华文中宋" w:hAnsi="华文中宋"/>
          <w:b/>
          <w:bCs/>
          <w:color w:val="000000"/>
          <w:sz w:val="24"/>
          <w:szCs w:val="24"/>
        </w:rPr>
        <w:t>一、试题呈现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（</w:t>
      </w:r>
      <w:r w:rsidRPr="00255560">
        <w:rPr>
          <w:rFonts w:ascii="Times New Roman" w:eastAsia="华文中宋" w:hAnsi="Times New Roman"/>
          <w:sz w:val="24"/>
          <w:szCs w:val="24"/>
        </w:rPr>
        <w:t>2018</w:t>
      </w:r>
      <w:r w:rsidRPr="00255560">
        <w:rPr>
          <w:rFonts w:ascii="Times New Roman" w:eastAsia="华文中宋" w:hAnsi="华文中宋"/>
          <w:sz w:val="24"/>
          <w:szCs w:val="24"/>
        </w:rPr>
        <w:t>年高考全国</w:t>
      </w:r>
      <w:r w:rsidRPr="00255560">
        <w:rPr>
          <w:rFonts w:ascii="华文中宋" w:eastAsia="华文中宋" w:hAnsi="华文中宋"/>
          <w:sz w:val="24"/>
          <w:szCs w:val="24"/>
        </w:rPr>
        <w:t>Ⅰ</w:t>
      </w:r>
      <w:r w:rsidRPr="00255560">
        <w:rPr>
          <w:rFonts w:ascii="Times New Roman" w:eastAsia="华文中宋" w:hAnsi="华文中宋"/>
          <w:sz w:val="24"/>
          <w:szCs w:val="24"/>
        </w:rPr>
        <w:t>卷理科数学第</w:t>
      </w:r>
      <w:r w:rsidRPr="00255560">
        <w:rPr>
          <w:rFonts w:ascii="Times New Roman" w:eastAsia="华文中宋" w:hAnsi="Times New Roman"/>
          <w:sz w:val="24"/>
          <w:szCs w:val="24"/>
        </w:rPr>
        <w:t>21</w:t>
      </w:r>
      <w:r w:rsidRPr="00255560">
        <w:rPr>
          <w:rFonts w:ascii="Times New Roman" w:eastAsia="华文中宋" w:hAnsi="华文中宋"/>
          <w:sz w:val="24"/>
          <w:szCs w:val="24"/>
        </w:rPr>
        <w:t>）已知函数</w:t>
      </w:r>
      <w:r w:rsidRPr="00255560">
        <w:rPr>
          <w:rFonts w:ascii="Times New Roman" w:eastAsia="华文中宋" w:hAnsi="华文中宋"/>
          <w:sz w:val="24"/>
          <w:szCs w:val="24"/>
        </w:rPr>
        <w:object w:dxaOrig="1860" w:dyaOrig="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29.25pt" o:ole="">
            <v:imagedata r:id="rId6" o:title=""/>
          </v:shape>
          <o:OLEObject Type="Embed" ProgID="Equation.DSMT4" ShapeID="_x0000_i1025" DrawAspect="Content" ObjectID="_1696262306" r:id="rId7"/>
        </w:objec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（</w:t>
      </w:r>
      <w:r w:rsidRPr="00255560">
        <w:rPr>
          <w:rFonts w:ascii="华文中宋" w:eastAsia="华文中宋" w:hAnsi="华文中宋"/>
          <w:sz w:val="24"/>
          <w:szCs w:val="24"/>
        </w:rPr>
        <w:t>Ⅰ</w:t>
      </w:r>
      <w:r w:rsidRPr="00255560">
        <w:rPr>
          <w:rFonts w:ascii="Times New Roman" w:eastAsia="华文中宋" w:hAnsi="华文中宋"/>
          <w:sz w:val="24"/>
          <w:szCs w:val="24"/>
        </w:rPr>
        <w:t>）讨论</w:t>
      </w:r>
      <w:r w:rsidRPr="00255560">
        <w:rPr>
          <w:rFonts w:ascii="Times New Roman" w:eastAsia="华文中宋" w:hAnsi="华文中宋"/>
          <w:sz w:val="24"/>
          <w:szCs w:val="24"/>
        </w:rPr>
        <w:object w:dxaOrig="499" w:dyaOrig="300">
          <v:shape id="_x0000_i1026" type="#_x0000_t75" style="width:24.75pt;height:15pt" o:ole="">
            <v:imagedata r:id="rId8" o:title=""/>
          </v:shape>
          <o:OLEObject Type="Embed" ProgID="Equation.DSMT4" ShapeID="_x0000_i1026" DrawAspect="Content" ObjectID="_1696262307" r:id="rId9"/>
        </w:object>
      </w:r>
      <w:r w:rsidRPr="00255560">
        <w:rPr>
          <w:rFonts w:ascii="Times New Roman" w:eastAsia="华文中宋" w:hAnsi="华文中宋"/>
          <w:sz w:val="24"/>
          <w:szCs w:val="24"/>
        </w:rPr>
        <w:t>的单调性；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（</w:t>
      </w:r>
      <w:r w:rsidRPr="00255560">
        <w:rPr>
          <w:rFonts w:ascii="华文中宋" w:eastAsia="华文中宋" w:hAnsi="华文中宋"/>
          <w:sz w:val="24"/>
          <w:szCs w:val="24"/>
        </w:rPr>
        <w:t>Ⅱ</w:t>
      </w:r>
      <w:r w:rsidRPr="00255560">
        <w:rPr>
          <w:rFonts w:ascii="Times New Roman" w:eastAsia="华文中宋" w:hAnsi="华文中宋"/>
          <w:sz w:val="24"/>
          <w:szCs w:val="24"/>
        </w:rPr>
        <w:t>）若</w:t>
      </w:r>
      <w:r w:rsidRPr="00255560">
        <w:rPr>
          <w:rFonts w:ascii="Times New Roman" w:eastAsia="华文中宋" w:hAnsi="华文中宋"/>
          <w:sz w:val="24"/>
          <w:szCs w:val="24"/>
        </w:rPr>
        <w:object w:dxaOrig="499" w:dyaOrig="300">
          <v:shape id="_x0000_i1027" type="#_x0000_t75" style="width:24.75pt;height:15pt" o:ole="">
            <v:imagedata r:id="rId8" o:title=""/>
          </v:shape>
          <o:OLEObject Type="Embed" ProgID="Equation.DSMT4" ShapeID="_x0000_i1027" DrawAspect="Content" ObjectID="_1696262308" r:id="rId10"/>
        </w:object>
      </w:r>
      <w:r w:rsidRPr="00255560">
        <w:rPr>
          <w:rFonts w:ascii="Times New Roman" w:eastAsia="华文中宋" w:hAnsi="华文中宋"/>
          <w:sz w:val="24"/>
          <w:szCs w:val="24"/>
        </w:rPr>
        <w:t>存在两个极值点</w:t>
      </w:r>
      <w:r w:rsidRPr="00255560">
        <w:rPr>
          <w:rFonts w:ascii="Times New Roman" w:eastAsia="华文中宋" w:hAnsi="华文中宋"/>
          <w:sz w:val="24"/>
          <w:szCs w:val="24"/>
        </w:rPr>
        <w:object w:dxaOrig="499" w:dyaOrig="320">
          <v:shape id="_x0000_i1028" type="#_x0000_t75" style="width:24.75pt;height:15.75pt" o:ole="">
            <v:imagedata r:id="rId11" o:title=""/>
          </v:shape>
          <o:OLEObject Type="Embed" ProgID="Equation.DSMT4" ShapeID="_x0000_i1028" DrawAspect="Content" ObjectID="_1696262309" r:id="rId12"/>
        </w:object>
      </w:r>
      <w:r w:rsidRPr="00255560">
        <w:rPr>
          <w:rFonts w:ascii="Times New Roman" w:eastAsia="华文中宋" w:hAnsi="华文中宋"/>
          <w:sz w:val="24"/>
          <w:szCs w:val="24"/>
        </w:rPr>
        <w:t>，证明：</w:t>
      </w:r>
      <w:r w:rsidRPr="00255560">
        <w:rPr>
          <w:rFonts w:ascii="Times New Roman" w:eastAsia="华文中宋" w:hAnsi="华文中宋"/>
          <w:sz w:val="24"/>
          <w:szCs w:val="24"/>
        </w:rPr>
        <w:object w:dxaOrig="1980" w:dyaOrig="639">
          <v:shape id="_x0000_i1029" type="#_x0000_t75" style="width:99pt;height:32.25pt" o:ole="">
            <v:imagedata r:id="rId13" o:title=""/>
          </v:shape>
          <o:OLEObject Type="Embed" ProgID="Equation.DSMT4" ShapeID="_x0000_i1029" DrawAspect="Content" ObjectID="_1696262310" r:id="rId14"/>
        </w:objec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二、初步分析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题目所给的函数是由反比函数、正比例函数、对数函数三个基本初等函数通过四则运算组合而成，给考生的感觉是题干简洁，看了就会想往下做，具有一定的亲和力．第一</w:t>
      </w:r>
      <w:proofErr w:type="gramStart"/>
      <w:r w:rsidRPr="00255560">
        <w:rPr>
          <w:rFonts w:ascii="Times New Roman" w:eastAsia="华文中宋" w:hAnsi="华文中宋"/>
          <w:sz w:val="24"/>
          <w:szCs w:val="24"/>
        </w:rPr>
        <w:t>问讨论</w:t>
      </w:r>
      <w:proofErr w:type="gramEnd"/>
      <w:r w:rsidRPr="00255560">
        <w:rPr>
          <w:rFonts w:ascii="Times New Roman" w:eastAsia="华文中宋" w:hAnsi="华文中宋"/>
          <w:sz w:val="24"/>
          <w:szCs w:val="24"/>
        </w:rPr>
        <w:t>函数的单调性，中等生基本能拿到分数，第二</w:t>
      </w:r>
      <w:proofErr w:type="gramStart"/>
      <w:r w:rsidRPr="00255560">
        <w:rPr>
          <w:rFonts w:ascii="Times New Roman" w:eastAsia="华文中宋" w:hAnsi="华文中宋"/>
          <w:sz w:val="24"/>
          <w:szCs w:val="24"/>
        </w:rPr>
        <w:t>问证明</w:t>
      </w:r>
      <w:proofErr w:type="gramEnd"/>
      <w:r w:rsidRPr="00255560">
        <w:rPr>
          <w:rFonts w:ascii="Times New Roman" w:eastAsia="华文中宋" w:hAnsi="华文中宋"/>
          <w:sz w:val="24"/>
          <w:szCs w:val="24"/>
        </w:rPr>
        <w:t>不等式，对考生的思维能力、运算能力等要求较高，且要懂得利用第（</w:t>
      </w:r>
      <w:r w:rsidRPr="00255560">
        <w:rPr>
          <w:rFonts w:ascii="Times New Roman" w:eastAsia="华文中宋" w:hAnsi="Times New Roman"/>
          <w:sz w:val="24"/>
          <w:szCs w:val="24"/>
        </w:rPr>
        <w:t>1</w:t>
      </w:r>
      <w:r w:rsidRPr="00255560">
        <w:rPr>
          <w:rFonts w:ascii="Times New Roman" w:eastAsia="华文中宋" w:hAnsi="华文中宋"/>
          <w:sz w:val="24"/>
          <w:szCs w:val="24"/>
        </w:rPr>
        <w:t>）问的结论，敢于代入不等式的左边进行化简，才能顺利求证不等式．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三、第（</w:t>
      </w:r>
      <w:r w:rsidRPr="00255560">
        <w:rPr>
          <w:rFonts w:ascii="华文中宋" w:eastAsia="华文中宋" w:hAnsi="华文中宋"/>
          <w:sz w:val="24"/>
          <w:szCs w:val="24"/>
        </w:rPr>
        <w:t>Ⅱ</w:t>
      </w:r>
      <w:r w:rsidRPr="00255560">
        <w:rPr>
          <w:rFonts w:ascii="Times New Roman" w:eastAsia="华文中宋" w:hAnsi="华文中宋"/>
          <w:b/>
          <w:sz w:val="24"/>
          <w:szCs w:val="24"/>
        </w:rPr>
        <w:t>）</w:t>
      </w:r>
      <w:proofErr w:type="gramStart"/>
      <w:r w:rsidRPr="00255560">
        <w:rPr>
          <w:rFonts w:ascii="Times New Roman" w:eastAsia="华文中宋" w:hAnsi="华文中宋"/>
          <w:b/>
          <w:sz w:val="24"/>
          <w:szCs w:val="24"/>
        </w:rPr>
        <w:t>问错误</w:t>
      </w:r>
      <w:proofErr w:type="gramEnd"/>
      <w:r w:rsidRPr="00255560">
        <w:rPr>
          <w:rFonts w:ascii="Times New Roman" w:eastAsia="华文中宋" w:hAnsi="华文中宋"/>
          <w:b/>
          <w:sz w:val="24"/>
          <w:szCs w:val="24"/>
        </w:rPr>
        <w:t>解法的思考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contextualSpacing/>
        <w:textAlignment w:val="center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bCs/>
          <w:color w:val="000000"/>
          <w:sz w:val="24"/>
          <w:szCs w:val="24"/>
        </w:rPr>
        <w:t>试题第（</w:t>
      </w:r>
      <w:r w:rsidRPr="00255560">
        <w:rPr>
          <w:rFonts w:ascii="华文中宋" w:eastAsia="华文中宋" w:hAnsi="华文中宋"/>
          <w:sz w:val="24"/>
          <w:szCs w:val="24"/>
        </w:rPr>
        <w:t>Ⅱ</w:t>
      </w:r>
      <w:r w:rsidRPr="00255560">
        <w:rPr>
          <w:rFonts w:ascii="Times New Roman" w:eastAsia="华文中宋" w:hAnsi="华文中宋"/>
          <w:bCs/>
          <w:color w:val="000000"/>
          <w:sz w:val="24"/>
          <w:szCs w:val="24"/>
        </w:rPr>
        <w:t>）问引入了</w:t>
      </w:r>
      <w:r w:rsidRPr="00255560">
        <w:rPr>
          <w:rFonts w:ascii="Times New Roman" w:eastAsia="华文中宋" w:hAnsi="华文中宋"/>
          <w:sz w:val="24"/>
          <w:szCs w:val="24"/>
        </w:rPr>
        <w:t>双元</w:t>
      </w:r>
      <w:r w:rsidRPr="00255560">
        <w:rPr>
          <w:rFonts w:ascii="Times New Roman" w:eastAsia="华文中宋" w:hAnsi="华文中宋"/>
          <w:sz w:val="24"/>
          <w:szCs w:val="24"/>
        </w:rPr>
        <w:object w:dxaOrig="499" w:dyaOrig="320">
          <v:shape id="_x0000_i1030" type="#_x0000_t75" style="width:24.75pt;height:15.75pt" o:ole="">
            <v:imagedata r:id="rId15" o:title=""/>
          </v:shape>
          <o:OLEObject Type="Embed" ProgID="Equation.DSMT4" ShapeID="_x0000_i1030" DrawAspect="Content" ObjectID="_1696262311" r:id="rId16"/>
        </w:object>
      </w:r>
      <w:r w:rsidRPr="00255560">
        <w:rPr>
          <w:rFonts w:ascii="Times New Roman" w:eastAsia="华文中宋" w:hAnsi="华文中宋"/>
          <w:sz w:val="24"/>
          <w:szCs w:val="24"/>
        </w:rPr>
        <w:t>，进而证明一个斜率型的不等式，很多学生由于思维定势，把</w:t>
      </w:r>
      <w:r w:rsidRPr="00255560">
        <w:rPr>
          <w:rFonts w:ascii="Times New Roman" w:eastAsia="华文中宋" w:hAnsi="Times New Roman"/>
          <w:sz w:val="24"/>
          <w:szCs w:val="24"/>
        </w:rPr>
        <w:t>“</w:t>
      </w:r>
      <w:r w:rsidRPr="00255560">
        <w:rPr>
          <w:rFonts w:ascii="Times New Roman" w:eastAsia="华文中宋" w:hAnsi="华文中宋"/>
          <w:sz w:val="24"/>
          <w:szCs w:val="24"/>
        </w:rPr>
        <w:t>存在</w:t>
      </w:r>
      <w:r w:rsidRPr="00255560">
        <w:rPr>
          <w:rFonts w:ascii="Times New Roman" w:eastAsia="华文中宋" w:hAnsi="华文中宋"/>
          <w:sz w:val="24"/>
          <w:szCs w:val="24"/>
        </w:rPr>
        <w:object w:dxaOrig="460" w:dyaOrig="300">
          <v:shape id="_x0000_i1031" type="#_x0000_t75" style="width:23.25pt;height:15pt" o:ole="">
            <v:imagedata r:id="rId17" o:title=""/>
          </v:shape>
          <o:OLEObject Type="Embed" ProgID="Equation.DSMT4" ShapeID="_x0000_i1031" DrawAspect="Content" ObjectID="_1696262312" r:id="rId18"/>
        </w:object>
      </w:r>
      <w:r w:rsidRPr="00255560">
        <w:rPr>
          <w:rFonts w:ascii="Times New Roman" w:eastAsia="华文中宋" w:hAnsi="Times New Roman"/>
          <w:sz w:val="24"/>
          <w:szCs w:val="24"/>
        </w:rPr>
        <w:t>”</w:t>
      </w:r>
      <w:r w:rsidRPr="00255560">
        <w:rPr>
          <w:rFonts w:ascii="Times New Roman" w:eastAsia="华文中宋" w:hAnsi="华文中宋"/>
          <w:sz w:val="24"/>
          <w:szCs w:val="24"/>
        </w:rPr>
        <w:t>看成对</w:t>
      </w:r>
      <w:r w:rsidRPr="00255560">
        <w:rPr>
          <w:rFonts w:ascii="Times New Roman" w:eastAsia="华文中宋" w:hAnsi="Times New Roman"/>
          <w:sz w:val="24"/>
          <w:szCs w:val="24"/>
        </w:rPr>
        <w:t>“</w:t>
      </w:r>
      <w:r w:rsidRPr="00255560">
        <w:rPr>
          <w:rFonts w:ascii="Times New Roman" w:eastAsia="华文中宋" w:hAnsi="华文中宋"/>
          <w:sz w:val="24"/>
          <w:szCs w:val="24"/>
        </w:rPr>
        <w:t>任意的</w:t>
      </w:r>
      <w:r w:rsidRPr="00255560">
        <w:rPr>
          <w:rFonts w:ascii="Times New Roman" w:eastAsia="华文中宋" w:hAnsi="华文中宋"/>
          <w:sz w:val="24"/>
          <w:szCs w:val="24"/>
        </w:rPr>
        <w:object w:dxaOrig="460" w:dyaOrig="300">
          <v:shape id="_x0000_i1032" type="#_x0000_t75" style="width:23.25pt;height:15pt" o:ole="">
            <v:imagedata r:id="rId19" o:title=""/>
          </v:shape>
          <o:OLEObject Type="Embed" ProgID="Equation.DSMT4" ShapeID="_x0000_i1032" DrawAspect="Content" ObjectID="_1696262313" r:id="rId20"/>
        </w:object>
      </w:r>
      <w:r w:rsidRPr="00255560">
        <w:rPr>
          <w:rFonts w:ascii="Times New Roman" w:eastAsia="华文中宋" w:hAnsi="Times New Roman"/>
          <w:sz w:val="24"/>
          <w:szCs w:val="24"/>
        </w:rPr>
        <w:t>”</w:t>
      </w:r>
      <w:r w:rsidRPr="00255560">
        <w:rPr>
          <w:rFonts w:ascii="Times New Roman" w:eastAsia="华文中宋" w:hAnsi="华文中宋"/>
          <w:sz w:val="24"/>
          <w:szCs w:val="24"/>
        </w:rPr>
        <w:t>，从而产生如下的想法：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不妨设</w:t>
      </w:r>
      <w:r w:rsidRPr="00255560">
        <w:rPr>
          <w:rFonts w:ascii="Times New Roman" w:eastAsia="华文中宋" w:hAnsi="华文中宋"/>
          <w:sz w:val="24"/>
          <w:szCs w:val="24"/>
        </w:rPr>
        <w:object w:dxaOrig="580" w:dyaOrig="300">
          <v:shape id="_x0000_i1033" type="#_x0000_t75" style="width:29.25pt;height:15pt" o:ole="">
            <v:imagedata r:id="rId21" o:title=""/>
          </v:shape>
          <o:OLEObject Type="Embed" ProgID="Equation.DSMT4" ShapeID="_x0000_i1033" DrawAspect="Content" ObjectID="_1696262314" r:id="rId22"/>
        </w:object>
      </w:r>
      <w:r w:rsidRPr="00255560">
        <w:rPr>
          <w:rFonts w:ascii="Times New Roman" w:eastAsia="华文中宋" w:hAnsi="华文中宋"/>
          <w:sz w:val="24"/>
          <w:szCs w:val="24"/>
        </w:rPr>
        <w:t>，则</w:t>
      </w:r>
      <w:r w:rsidRPr="00255560">
        <w:rPr>
          <w:rFonts w:ascii="Times New Roman" w:eastAsia="华文中宋" w:hAnsi="华文中宋"/>
          <w:sz w:val="24"/>
          <w:szCs w:val="24"/>
        </w:rPr>
        <w:object w:dxaOrig="880" w:dyaOrig="300">
          <v:shape id="_x0000_i1034" type="#_x0000_t75" style="width:44.25pt;height:15pt" o:ole="">
            <v:imagedata r:id="rId23" o:title=""/>
          </v:shape>
          <o:OLEObject Type="Embed" ProgID="Equation.DSMT4" ShapeID="_x0000_i1034" DrawAspect="Content" ObjectID="_1696262315" r:id="rId24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  <w:r w:rsidRPr="00255560">
        <w:rPr>
          <w:rFonts w:ascii="Times New Roman" w:eastAsia="华文中宋" w:hAnsi="Times New Roman"/>
          <w:sz w:val="24"/>
          <w:szCs w:val="24"/>
        </w:rPr>
        <w:t xml:space="preserve"> </w:t>
      </w:r>
      <w:r w:rsidRPr="00255560">
        <w:rPr>
          <w:rFonts w:ascii="Times New Roman" w:eastAsia="华文中宋" w:hAnsi="华文中宋"/>
          <w:sz w:val="24"/>
          <w:szCs w:val="24"/>
        </w:rPr>
        <w:t>所以</w:t>
      </w:r>
      <w:r w:rsidRPr="00255560">
        <w:rPr>
          <w:rFonts w:ascii="Times New Roman" w:eastAsia="华文中宋" w:hAnsi="华文中宋"/>
          <w:sz w:val="24"/>
          <w:szCs w:val="24"/>
        </w:rPr>
        <w:object w:dxaOrig="1939" w:dyaOrig="639">
          <v:shape id="_x0000_i1035" type="#_x0000_t75" style="width:96.75pt;height:32.25pt" o:ole="">
            <v:imagedata r:id="rId25" o:title=""/>
          </v:shape>
          <o:OLEObject Type="Embed" ProgID="Equation.DSMT4" ShapeID="_x0000_i1035" DrawAspect="Content" ObjectID="_1696262316" r:id="rId26"/>
        </w:object>
      </w:r>
      <w:r w:rsidRPr="00255560">
        <w:rPr>
          <w:rFonts w:ascii="Times New Roman" w:eastAsia="华文中宋" w:hAnsi="华文中宋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sz w:val="24"/>
          <w:szCs w:val="24"/>
        </w:rPr>
        <w:object w:dxaOrig="2860" w:dyaOrig="300">
          <v:shape id="_x0000_i1036" type="#_x0000_t75" style="width:143.25pt;height:15pt" o:ole="">
            <v:imagedata r:id="rId27" o:title=""/>
          </v:shape>
          <o:OLEObject Type="Embed" ProgID="Equation.DSMT4" ShapeID="_x0000_i1036" DrawAspect="Content" ObjectID="_1696262317" r:id="rId28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构造函数</w:t>
      </w:r>
      <w:r w:rsidRPr="00255560">
        <w:rPr>
          <w:rFonts w:ascii="Times New Roman" w:eastAsia="华文中宋" w:hAnsi="华文中宋"/>
          <w:sz w:val="24"/>
          <w:szCs w:val="24"/>
        </w:rPr>
        <w:object w:dxaOrig="2360" w:dyaOrig="300">
          <v:shape id="_x0000_i1037" type="#_x0000_t75" style="width:117.75pt;height:15pt" o:ole="">
            <v:imagedata r:id="rId29" o:title=""/>
          </v:shape>
          <o:OLEObject Type="Embed" ProgID="Equation.DSMT4" ShapeID="_x0000_i1037" DrawAspect="Content" ObjectID="_1696262318" r:id="rId30"/>
        </w:object>
      </w:r>
      <w:r w:rsidRPr="00255560">
        <w:rPr>
          <w:rFonts w:ascii="Times New Roman" w:eastAsia="华文中宋" w:hAnsi="华文中宋"/>
          <w:sz w:val="24"/>
          <w:szCs w:val="24"/>
        </w:rPr>
        <w:t>，则函数</w:t>
      </w:r>
      <w:r w:rsidRPr="00255560">
        <w:rPr>
          <w:rFonts w:ascii="Times New Roman" w:eastAsia="华文中宋" w:hAnsi="华文中宋"/>
          <w:sz w:val="24"/>
          <w:szCs w:val="24"/>
        </w:rPr>
        <w:object w:dxaOrig="440" w:dyaOrig="300">
          <v:shape id="_x0000_i1038" type="#_x0000_t75" style="width:21.75pt;height:15pt" o:ole="">
            <v:imagedata r:id="rId31" o:title=""/>
          </v:shape>
          <o:OLEObject Type="Embed" ProgID="Equation.DSMT4" ShapeID="_x0000_i1038" DrawAspect="Content" ObjectID="_1696262319" r:id="rId32"/>
        </w:object>
      </w:r>
      <w:r w:rsidRPr="00255560">
        <w:rPr>
          <w:rFonts w:ascii="Times New Roman" w:eastAsia="华文中宋" w:hAnsi="华文中宋"/>
          <w:sz w:val="24"/>
          <w:szCs w:val="24"/>
        </w:rPr>
        <w:t>在</w:t>
      </w:r>
      <w:r w:rsidRPr="00255560">
        <w:rPr>
          <w:rFonts w:ascii="Times New Roman" w:eastAsia="华文中宋" w:hAnsi="华文中宋"/>
          <w:sz w:val="24"/>
          <w:szCs w:val="24"/>
        </w:rPr>
        <w:object w:dxaOrig="680" w:dyaOrig="300">
          <v:shape id="_x0000_i1039" type="#_x0000_t75" style="width:33.75pt;height:15pt" o:ole="">
            <v:imagedata r:id="rId33" o:title=""/>
          </v:shape>
          <o:OLEObject Type="Embed" ProgID="Equation.DSMT4" ShapeID="_x0000_i1039" DrawAspect="Content" ObjectID="_1696262320" r:id="rId34"/>
        </w:object>
      </w:r>
      <w:r w:rsidRPr="00255560">
        <w:rPr>
          <w:rFonts w:ascii="Times New Roman" w:eastAsia="华文中宋" w:hAnsi="华文中宋"/>
          <w:sz w:val="24"/>
          <w:szCs w:val="24"/>
        </w:rPr>
        <w:t>单调递增．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textAlignment w:val="center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事实上，这样的问题等价是错误的．理由就是把存在性问题，看成任意性问题，且没有注意到</w:t>
      </w:r>
      <w:r w:rsidRPr="00255560">
        <w:rPr>
          <w:rFonts w:ascii="Times New Roman" w:eastAsia="华文中宋" w:hAnsi="华文中宋"/>
          <w:sz w:val="24"/>
          <w:szCs w:val="24"/>
        </w:rPr>
        <w:object w:dxaOrig="180" w:dyaOrig="200">
          <v:shape id="_x0000_i1040" type="#_x0000_t75" style="width:9pt;height:9.75pt" o:ole="">
            <v:imagedata r:id="rId35" o:title=""/>
          </v:shape>
          <o:OLEObject Type="Embed" ProgID="Equation.DSMT4" ShapeID="_x0000_i1040" DrawAspect="Content" ObjectID="_1696262321" r:id="rId36"/>
        </w:object>
      </w:r>
      <w:r w:rsidRPr="00255560">
        <w:rPr>
          <w:rFonts w:ascii="Times New Roman" w:eastAsia="华文中宋" w:hAnsi="华文中宋"/>
          <w:sz w:val="24"/>
          <w:szCs w:val="24"/>
        </w:rPr>
        <w:t>与</w:t>
      </w:r>
      <w:r w:rsidRPr="00255560">
        <w:rPr>
          <w:rFonts w:ascii="Times New Roman" w:eastAsia="华文中宋" w:hAnsi="华文中宋"/>
          <w:sz w:val="24"/>
          <w:szCs w:val="24"/>
        </w:rPr>
        <w:object w:dxaOrig="460" w:dyaOrig="300">
          <v:shape id="_x0000_i1041" type="#_x0000_t75" style="width:23.25pt;height:15pt" o:ole="">
            <v:imagedata r:id="rId37" o:title=""/>
          </v:shape>
          <o:OLEObject Type="Embed" ProgID="Equation.DSMT4" ShapeID="_x0000_i1041" DrawAspect="Content" ObjectID="_1696262322" r:id="rId38"/>
        </w:object>
      </w:r>
      <w:r w:rsidRPr="00255560">
        <w:rPr>
          <w:rFonts w:ascii="Times New Roman" w:eastAsia="华文中宋" w:hAnsi="华文中宋"/>
          <w:sz w:val="24"/>
          <w:szCs w:val="24"/>
        </w:rPr>
        <w:t>还是互相关联的，导致产生错误的解法．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contextualSpacing/>
        <w:textAlignment w:val="center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四、试题第（</w:t>
      </w:r>
      <w:r w:rsidRPr="00255560">
        <w:rPr>
          <w:rFonts w:ascii="华文中宋" w:eastAsia="华文中宋" w:hAnsi="华文中宋"/>
          <w:sz w:val="24"/>
          <w:szCs w:val="24"/>
        </w:rPr>
        <w:t>Ⅱ</w:t>
      </w:r>
      <w:r w:rsidRPr="00255560">
        <w:rPr>
          <w:rFonts w:ascii="Times New Roman" w:eastAsia="华文中宋" w:hAnsi="华文中宋"/>
          <w:b/>
          <w:sz w:val="24"/>
          <w:szCs w:val="24"/>
        </w:rPr>
        <w:t>）</w:t>
      </w:r>
      <w:proofErr w:type="gramStart"/>
      <w:r w:rsidRPr="00255560">
        <w:rPr>
          <w:rFonts w:ascii="Times New Roman" w:eastAsia="华文中宋" w:hAnsi="华文中宋"/>
          <w:b/>
          <w:sz w:val="24"/>
          <w:szCs w:val="24"/>
        </w:rPr>
        <w:t>问多种</w:t>
      </w:r>
      <w:proofErr w:type="gramEnd"/>
      <w:r w:rsidRPr="00255560">
        <w:rPr>
          <w:rFonts w:ascii="Times New Roman" w:eastAsia="华文中宋" w:hAnsi="华文中宋"/>
          <w:b/>
          <w:sz w:val="24"/>
          <w:szCs w:val="24"/>
        </w:rPr>
        <w:t>解法的思考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解法</w:t>
      </w:r>
      <w:proofErr w:type="gramStart"/>
      <w:r w:rsidRPr="00255560">
        <w:rPr>
          <w:rFonts w:ascii="Times New Roman" w:eastAsia="华文中宋" w:hAnsi="华文中宋"/>
          <w:b/>
          <w:sz w:val="24"/>
          <w:szCs w:val="24"/>
        </w:rPr>
        <w:t>一</w:t>
      </w:r>
      <w:proofErr w:type="gramEnd"/>
      <w:r w:rsidRPr="00255560">
        <w:rPr>
          <w:rFonts w:ascii="Times New Roman" w:eastAsia="华文中宋" w:hAnsi="华文中宋"/>
          <w:b/>
          <w:sz w:val="24"/>
          <w:szCs w:val="24"/>
        </w:rPr>
        <w:t>：构造关于</w:t>
      </w:r>
      <w:r w:rsidRPr="00255560">
        <w:rPr>
          <w:rFonts w:ascii="Times New Roman" w:eastAsia="华文中宋" w:hAnsi="华文中宋"/>
          <w:b/>
          <w:position w:val="-10"/>
          <w:sz w:val="24"/>
          <w:szCs w:val="24"/>
        </w:rPr>
        <w:object w:dxaOrig="220" w:dyaOrig="300">
          <v:shape id="_x0000_i1042" type="#_x0000_t75" style="width:11.25pt;height:15pt" o:ole="">
            <v:imagedata r:id="rId39" o:title=""/>
          </v:shape>
          <o:OLEObject Type="Embed" ProgID="Equation.DSMT4" ShapeID="_x0000_i1042" DrawAspect="Content" ObjectID="_1696262323" r:id="rId40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或</w:t>
      </w:r>
      <w:r w:rsidRPr="00255560">
        <w:rPr>
          <w:rFonts w:ascii="Times New Roman" w:eastAsia="华文中宋" w:hAnsi="华文中宋"/>
          <w:b/>
          <w:position w:val="-10"/>
          <w:sz w:val="24"/>
          <w:szCs w:val="24"/>
        </w:rPr>
        <w:object w:dxaOrig="240" w:dyaOrig="300">
          <v:shape id="_x0000_i1043" type="#_x0000_t75" style="width:12pt;height:15pt" o:ole="">
            <v:imagedata r:id="rId41" o:title=""/>
          </v:shape>
          <o:OLEObject Type="Embed" ProgID="Equation.DSMT4" ShapeID="_x0000_i1043" DrawAspect="Content" ObjectID="_1696262324" r:id="rId42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的函数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color w:val="000000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sz w:val="24"/>
          <w:szCs w:val="24"/>
        </w:rPr>
        <w:t>由第（</w:t>
      </w:r>
      <w:r w:rsidRPr="00255560">
        <w:rPr>
          <w:rFonts w:ascii="华文中宋" w:eastAsia="华文中宋" w:hAnsi="华文中宋"/>
          <w:sz w:val="24"/>
          <w:szCs w:val="24"/>
        </w:rPr>
        <w:t>Ⅰ</w: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）问知，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499" w:dyaOrig="300">
          <v:shape id="_x0000_i1044" type="#_x0000_t75" style="width:24.75pt;height:15pt" o:ole="">
            <v:imagedata r:id="rId43" o:title=""/>
          </v:shape>
          <o:OLEObject Type="Embed" ProgID="Equation.DSMT4" ShapeID="_x0000_i1044" DrawAspect="Content" ObjectID="_1696262325" r:id="rId44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存在两个极值点当且仅当</w:t>
      </w:r>
      <w:r w:rsidRPr="00255560">
        <w:rPr>
          <w:rFonts w:ascii="Times New Roman" w:eastAsia="华文中宋" w:hAnsi="华文中宋"/>
          <w:color w:val="000000"/>
          <w:position w:val="-6"/>
          <w:sz w:val="24"/>
          <w:szCs w:val="24"/>
        </w:rPr>
        <w:object w:dxaOrig="520" w:dyaOrig="260">
          <v:shape id="_x0000_i1045" type="#_x0000_t75" style="width:26.25pt;height:12.75pt" o:ole="">
            <v:imagedata r:id="rId45" o:title=""/>
          </v:shape>
          <o:OLEObject Type="Embed" ProgID="Equation.DSMT4" ShapeID="_x0000_i1045" DrawAspect="Content" ObjectID="_1696262326" r:id="rId46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华文中宋"/>
          <w:color w:val="000000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sz w:val="24"/>
          <w:szCs w:val="24"/>
        </w:rPr>
        <w:lastRenderedPageBreak/>
        <w:t>由于</w:t>
      </w:r>
      <w:r w:rsidRPr="00255560">
        <w:rPr>
          <w:rFonts w:ascii="Times New Roman" w:eastAsia="华文中宋" w:hAnsi="Times New Roman"/>
          <w:noProof/>
          <w:color w:val="000000"/>
          <w:position w:val="-10"/>
          <w:sz w:val="24"/>
          <w:szCs w:val="24"/>
        </w:rPr>
        <w:drawing>
          <wp:inline distT="0" distB="0" distL="0" distR="0">
            <wp:extent cx="342900" cy="20002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9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的两个极值点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499" w:dyaOrig="320">
          <v:shape id="_x0000_i1046" type="#_x0000_t75" style="width:24.75pt;height:15.75pt" o:ole="">
            <v:imagedata r:id="rId48" o:title=""/>
          </v:shape>
          <o:OLEObject Type="Embed" ProgID="Equation.DSMT4" ShapeID="_x0000_i1046" DrawAspect="Content" ObjectID="_1696262327" r:id="rId49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满足</w:t>
      </w:r>
      <w:r w:rsidRPr="00255560">
        <w:rPr>
          <w:rFonts w:ascii="Times New Roman" w:eastAsia="华文中宋" w:hAnsi="华文中宋"/>
          <w:color w:val="000000"/>
          <w:position w:val="-6"/>
          <w:sz w:val="24"/>
          <w:szCs w:val="24"/>
        </w:rPr>
        <w:object w:dxaOrig="1300" w:dyaOrig="300">
          <v:shape id="_x0000_i1047" type="#_x0000_t75" style="width:65.25pt;height:15pt" o:ole="">
            <v:imagedata r:id="rId50" o:title=""/>
          </v:shape>
          <o:OLEObject Type="Embed" ProgID="Equation.DSMT4" ShapeID="_x0000_i1047" DrawAspect="Content" ObjectID="_1696262328" r:id="rId51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，所以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720" w:dyaOrig="320">
          <v:shape id="_x0000_i1048" type="#_x0000_t75" style="width:36pt;height:15.75pt" o:ole="">
            <v:imagedata r:id="rId52" o:title=""/>
          </v:shape>
          <o:OLEObject Type="Embed" ProgID="Equation.DSMT4" ShapeID="_x0000_i1048" DrawAspect="Content" ObjectID="_1696262329" r:id="rId53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不妨设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620" w:dyaOrig="320">
          <v:shape id="_x0000_i1049" type="#_x0000_t75" style="width:30.75pt;height:15.75pt" o:ole="">
            <v:imagedata r:id="rId54" o:title=""/>
          </v:shape>
          <o:OLEObject Type="Embed" ProgID="Equation.DSMT4" ShapeID="_x0000_i1049" DrawAspect="Content" ObjectID="_1696262330" r:id="rId55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，则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560" w:dyaOrig="320">
          <v:shape id="_x0000_i1050" type="#_x0000_t75" style="width:27.75pt;height:15.75pt" o:ole="">
            <v:imagedata r:id="rId56" o:title=""/>
          </v:shape>
          <o:OLEObject Type="Embed" ProgID="Equation.DSMT4" ShapeID="_x0000_i1050" DrawAspect="Content" ObjectID="_1696262331" r:id="rId57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．由于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华文中宋"/>
          <w:color w:val="000000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position w:val="-56"/>
          <w:sz w:val="24"/>
          <w:szCs w:val="24"/>
        </w:rPr>
        <w:object w:dxaOrig="7000" w:dyaOrig="920">
          <v:shape id="_x0000_i1051" type="#_x0000_t75" style="width:350.25pt;height:45.75pt" o:ole="">
            <v:imagedata r:id="rId58" o:title=""/>
          </v:shape>
          <o:OLEObject Type="Embed" ProgID="Equation.DSMT4" ShapeID="_x0000_i1051" DrawAspect="Content" ObjectID="_1696262332" r:id="rId59"/>
        </w:objec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color w:val="000000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sz w:val="24"/>
          <w:szCs w:val="24"/>
        </w:rPr>
        <w:t>所以</w:t>
      </w:r>
      <w:r w:rsidRPr="00255560">
        <w:rPr>
          <w:rFonts w:ascii="Times New Roman" w:eastAsia="华文中宋" w:hAnsi="华文中宋"/>
          <w:color w:val="000000"/>
          <w:position w:val="-28"/>
          <w:sz w:val="24"/>
          <w:szCs w:val="24"/>
        </w:rPr>
        <w:object w:dxaOrig="1939" w:dyaOrig="639">
          <v:shape id="_x0000_i1052" type="#_x0000_t75" style="width:96.75pt;height:32.25pt" o:ole="">
            <v:imagedata r:id="rId60" o:title=""/>
          </v:shape>
          <o:OLEObject Type="Embed" ProgID="Equation.DSMT4" ShapeID="_x0000_i1052" DrawAspect="Content" ObjectID="_1696262333" r:id="rId61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color w:val="000000"/>
          <w:position w:val="-28"/>
          <w:sz w:val="24"/>
          <w:szCs w:val="24"/>
        </w:rPr>
        <w:object w:dxaOrig="1800" w:dyaOrig="639">
          <v:shape id="_x0000_i1053" type="#_x0000_t75" style="width:90pt;height:32.25pt" o:ole="">
            <v:imagedata r:id="rId62" o:title=""/>
          </v:shape>
          <o:OLEObject Type="Embed" ProgID="Equation.DSMT4" ShapeID="_x0000_i1053" DrawAspect="Content" ObjectID="_1696262334" r:id="rId63"/>
        </w:objec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color w:val="000000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sz w:val="24"/>
          <w:szCs w:val="24"/>
        </w:rPr>
        <w:t>设函数</w:t>
      </w:r>
      <w:r w:rsidRPr="00255560">
        <w:rPr>
          <w:rFonts w:ascii="Times New Roman" w:eastAsia="华文中宋" w:hAnsi="华文中宋"/>
          <w:color w:val="000000"/>
          <w:position w:val="-22"/>
          <w:sz w:val="24"/>
          <w:szCs w:val="24"/>
        </w:rPr>
        <w:object w:dxaOrig="1820" w:dyaOrig="580">
          <v:shape id="_x0000_i1054" type="#_x0000_t75" style="width:90.75pt;height:29.25pt" o:ole="">
            <v:imagedata r:id="rId64" o:title=""/>
          </v:shape>
          <o:OLEObject Type="Embed" ProgID="Equation.DSMT4" ShapeID="_x0000_i1054" DrawAspect="Content" ObjectID="_1696262335" r:id="rId65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，由（</w:t>
      </w:r>
      <w:r w:rsidRPr="00255560">
        <w:rPr>
          <w:rFonts w:ascii="Times New Roman" w:eastAsia="华文中宋" w:hAnsi="Times New Roman"/>
          <w:color w:val="000000"/>
          <w:sz w:val="24"/>
          <w:szCs w:val="24"/>
        </w:rPr>
        <w:t>1</w: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）知，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480" w:dyaOrig="300">
          <v:shape id="_x0000_i1055" type="#_x0000_t75" style="width:24pt;height:15pt" o:ole="">
            <v:imagedata r:id="rId66" o:title=""/>
          </v:shape>
          <o:OLEObject Type="Embed" ProgID="Equation.DSMT4" ShapeID="_x0000_i1055" DrawAspect="Content" ObjectID="_1696262336" r:id="rId67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在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700" w:dyaOrig="300">
          <v:shape id="_x0000_i1056" type="#_x0000_t75" style="width:35.25pt;height:15pt" o:ole="">
            <v:imagedata r:id="rId68" o:title=""/>
          </v:shape>
          <o:OLEObject Type="Embed" ProgID="Equation.DSMT4" ShapeID="_x0000_i1056" DrawAspect="Content" ObjectID="_1696262337" r:id="rId69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单调递减，又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760" w:dyaOrig="300">
          <v:shape id="_x0000_i1057" type="#_x0000_t75" style="width:38.25pt;height:15pt" o:ole="">
            <v:imagedata r:id="rId70" o:title=""/>
          </v:shape>
          <o:OLEObject Type="Embed" ProgID="Equation.DSMT4" ShapeID="_x0000_i1057" DrawAspect="Content" ObjectID="_1696262338" r:id="rId71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，从而当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980" w:dyaOrig="300">
          <v:shape id="_x0000_i1058" type="#_x0000_t75" style="width:48.75pt;height:15pt" o:ole="">
            <v:imagedata r:id="rId72" o:title=""/>
          </v:shape>
          <o:OLEObject Type="Embed" ProgID="Equation.DSMT4" ShapeID="_x0000_i1058" DrawAspect="Content" ObjectID="_1696262339" r:id="rId73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时，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800" w:dyaOrig="300">
          <v:shape id="_x0000_i1059" type="#_x0000_t75" style="width:39.75pt;height:15pt" o:ole="">
            <v:imagedata r:id="rId74" o:title=""/>
          </v:shape>
          <o:OLEObject Type="Embed" ProgID="Equation.DSMT4" ShapeID="_x0000_i1059" DrawAspect="Content" ObjectID="_1696262340" r:id="rId75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．所以</w:t>
      </w:r>
      <w:r w:rsidRPr="00255560">
        <w:rPr>
          <w:rFonts w:ascii="Times New Roman" w:eastAsia="华文中宋" w:hAnsi="华文中宋"/>
          <w:color w:val="000000"/>
          <w:position w:val="-28"/>
          <w:sz w:val="24"/>
          <w:szCs w:val="24"/>
        </w:rPr>
        <w:object w:dxaOrig="1740" w:dyaOrig="639">
          <v:shape id="_x0000_i1060" type="#_x0000_t75" style="width:87pt;height:32.25pt" o:ole="">
            <v:imagedata r:id="rId76" o:title=""/>
          </v:shape>
          <o:OLEObject Type="Embed" ProgID="Equation.DSMT4" ShapeID="_x0000_i1060" DrawAspect="Content" ObjectID="_1696262341" r:id="rId77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，即</w:t>
      </w:r>
      <w:r w:rsidRPr="00255560">
        <w:rPr>
          <w:rFonts w:ascii="Times New Roman" w:eastAsia="华文中宋" w:hAnsi="华文中宋"/>
          <w:color w:val="000000"/>
          <w:position w:val="-28"/>
          <w:sz w:val="24"/>
          <w:szCs w:val="24"/>
        </w:rPr>
        <w:object w:dxaOrig="1939" w:dyaOrig="639">
          <v:shape id="_x0000_i1061" type="#_x0000_t75" style="width:96.75pt;height:32.25pt" o:ole="">
            <v:imagedata r:id="rId60" o:title=""/>
          </v:shape>
          <o:OLEObject Type="Embed" ProgID="Equation.DSMT4" ShapeID="_x0000_i1061" DrawAspect="Content" ObjectID="_1696262342" r:id="rId78"/>
        </w:objec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评注：本法为参考答案的解法，属于常规解法．若把</w:t>
      </w:r>
      <w:r w:rsidRPr="00255560">
        <w:rPr>
          <w:rFonts w:ascii="Times New Roman" w:eastAsia="华文中宋" w:hAnsi="华文中宋"/>
          <w:b/>
          <w:position w:val="-10"/>
          <w:sz w:val="24"/>
          <w:szCs w:val="24"/>
        </w:rPr>
        <w:object w:dxaOrig="240" w:dyaOrig="300">
          <v:shape id="_x0000_i1062" type="#_x0000_t75" style="width:12pt;height:15pt" o:ole="">
            <v:imagedata r:id="rId79" o:title=""/>
          </v:shape>
          <o:OLEObject Type="Embed" ProgID="Equation.DSMT4" ShapeID="_x0000_i1062" DrawAspect="Content" ObjectID="_1696262343" r:id="rId80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用</w:t>
      </w:r>
      <w:r w:rsidRPr="00255560">
        <w:rPr>
          <w:rFonts w:ascii="Times New Roman" w:eastAsia="华文中宋" w:hAnsi="华文中宋"/>
          <w:b/>
          <w:position w:val="-26"/>
          <w:sz w:val="24"/>
          <w:szCs w:val="24"/>
        </w:rPr>
        <w:object w:dxaOrig="260" w:dyaOrig="600">
          <v:shape id="_x0000_i1063" type="#_x0000_t75" style="width:12.75pt;height:30pt" o:ole="">
            <v:imagedata r:id="rId81" o:title=""/>
          </v:shape>
          <o:OLEObject Type="Embed" ProgID="Equation.DSMT4" ShapeID="_x0000_i1063" DrawAspect="Content" ObjectID="_1696262344" r:id="rId82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替换也可构造出另一个新函数进行证明，本质是一样的．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解法二：构造关于</w:t>
      </w:r>
      <w:r w:rsidRPr="00255560">
        <w:rPr>
          <w:rFonts w:ascii="Times New Roman" w:eastAsia="华文中宋" w:hAnsi="华文中宋"/>
          <w:b/>
          <w:position w:val="-6"/>
          <w:sz w:val="24"/>
          <w:szCs w:val="24"/>
        </w:rPr>
        <w:object w:dxaOrig="180" w:dyaOrig="200">
          <v:shape id="_x0000_i1064" type="#_x0000_t75" style="width:9pt;height:9.75pt" o:ole="">
            <v:imagedata r:id="rId83" o:title=""/>
          </v:shape>
          <o:OLEObject Type="Embed" ProgID="Equation.DSMT4" ShapeID="_x0000_i1064" DrawAspect="Content" ObjectID="_1696262345" r:id="rId84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的函数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sz w:val="24"/>
          <w:szCs w:val="24"/>
        </w:rPr>
        <w:t>由第（</w:t>
      </w:r>
      <w:r w:rsidRPr="00255560">
        <w:rPr>
          <w:rFonts w:ascii="华文中宋" w:eastAsia="华文中宋" w:hAnsi="华文中宋"/>
          <w:sz w:val="24"/>
          <w:szCs w:val="24"/>
        </w:rPr>
        <w:t>Ⅰ</w: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）问知，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460" w:dyaOrig="300">
          <v:shape id="_x0000_i1065" type="#_x0000_t75" style="width:23.25pt;height:15pt" o:ole="">
            <v:imagedata r:id="rId85" o:title=""/>
          </v:shape>
          <o:OLEObject Type="Embed" ProgID="Equation.DSMT4" ShapeID="_x0000_i1065" DrawAspect="Content" ObjectID="_1696262346" r:id="rId86"/>
        </w:object>
      </w:r>
      <w:r w:rsidRPr="00255560">
        <w:rPr>
          <w:rFonts w:ascii="Times New Roman" w:eastAsia="华文中宋" w:hAnsi="华文中宋"/>
          <w:sz w:val="24"/>
          <w:szCs w:val="24"/>
        </w:rPr>
        <w:t>存在两个极值点，当且仅当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480" w:dyaOrig="240">
          <v:shape id="_x0000_i1066" type="#_x0000_t75" style="width:24pt;height:12pt" o:ole="">
            <v:imagedata r:id="rId87" o:title=""/>
          </v:shape>
          <o:OLEObject Type="Embed" ProgID="Equation.DSMT4" ShapeID="_x0000_i1066" DrawAspect="Content" ObjectID="_1696262347" r:id="rId88"/>
        </w:object>
      </w:r>
      <w:r w:rsidRPr="00255560">
        <w:rPr>
          <w:rFonts w:ascii="Times New Roman" w:eastAsia="华文中宋" w:hAnsi="Times New Roman"/>
          <w:sz w:val="24"/>
          <w:szCs w:val="24"/>
        </w:rPr>
        <w:t>,</w:t>
      </w:r>
      <w:r w:rsidRPr="00255560">
        <w:rPr>
          <w:rFonts w:ascii="Times New Roman" w:eastAsia="华文中宋" w:hAnsi="华文中宋"/>
          <w:sz w:val="24"/>
          <w:szCs w:val="24"/>
        </w:rPr>
        <w:t>且两个极值点分别为</w:t>
      </w:r>
      <w:r w:rsidRPr="00255560">
        <w:rPr>
          <w:rFonts w:ascii="Times New Roman" w:eastAsia="华文中宋" w:hAnsi="华文中宋"/>
          <w:position w:val="-20"/>
          <w:sz w:val="24"/>
          <w:szCs w:val="24"/>
        </w:rPr>
        <w:object w:dxaOrig="1359" w:dyaOrig="600">
          <v:shape id="_x0000_i1067" type="#_x0000_t75" style="width:68.25pt;height:30pt" o:ole="">
            <v:imagedata r:id="rId89" o:title=""/>
          </v:shape>
          <o:OLEObject Type="Embed" ProgID="Equation.DSMT4" ShapeID="_x0000_i1067" DrawAspect="Content" ObjectID="_1696262348" r:id="rId90"/>
        </w:object>
      </w:r>
      <w:r w:rsidRPr="00255560">
        <w:rPr>
          <w:rFonts w:ascii="Times New Roman" w:eastAsia="华文中宋" w:hAnsi="华文中宋"/>
          <w:sz w:val="24"/>
          <w:szCs w:val="24"/>
        </w:rPr>
        <w:t>和</w:t>
      </w:r>
      <w:r w:rsidRPr="00255560">
        <w:rPr>
          <w:rFonts w:ascii="Times New Roman" w:eastAsia="华文中宋" w:hAnsi="华文中宋"/>
          <w:position w:val="-20"/>
          <w:sz w:val="24"/>
          <w:szCs w:val="24"/>
        </w:rPr>
        <w:object w:dxaOrig="1380" w:dyaOrig="600">
          <v:shape id="_x0000_i1068" type="#_x0000_t75" style="width:69pt;height:30pt" o:ole="">
            <v:imagedata r:id="rId91" o:title=""/>
          </v:shape>
          <o:OLEObject Type="Embed" ProgID="Equation.DSMT4" ShapeID="_x0000_i1068" DrawAspect="Content" ObjectID="_1696262349" r:id="rId92"/>
        </w:object>
      </w:r>
      <w:r w:rsidRPr="00255560">
        <w:rPr>
          <w:rFonts w:ascii="Times New Roman" w:eastAsia="华文中宋" w:hAnsi="华文中宋"/>
          <w:sz w:val="24"/>
          <w:szCs w:val="24"/>
        </w:rPr>
        <w:t>，则有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1400" w:dyaOrig="380">
          <v:shape id="_x0000_i1069" type="#_x0000_t75" style="width:69.75pt;height:18.75pt" o:ole="">
            <v:imagedata r:id="rId93" o:title=""/>
          </v:shape>
          <o:OLEObject Type="Embed" ProgID="Equation.DSMT4" ShapeID="_x0000_i1069" DrawAspect="Content" ObjectID="_1696262350" r:id="rId94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1620" w:dyaOrig="660">
          <v:shape id="_x0000_i1070" type="#_x0000_t75" style="width:81pt;height:33pt" o:ole="">
            <v:imagedata r:id="rId95" o:title=""/>
          </v:shape>
          <o:OLEObject Type="Embed" ProgID="Equation.DSMT4" ShapeID="_x0000_i1070" DrawAspect="Content" ObjectID="_1696262351" r:id="rId96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同前述恒等变形可知，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1760" w:dyaOrig="600">
          <v:shape id="_x0000_i1071" type="#_x0000_t75" style="width:87.75pt;height:30pt" o:ole="">
            <v:imagedata r:id="rId97" o:title=""/>
          </v:shape>
          <o:OLEObject Type="Embed" ProgID="Equation.DSMT4" ShapeID="_x0000_i1071" DrawAspect="Content" ObjectID="_1696262352" r:id="rId98"/>
        </w:object>
      </w:r>
      <w:r w:rsidRPr="00255560">
        <w:rPr>
          <w:rFonts w:ascii="Times New Roman" w:eastAsia="华文中宋" w:hAnsi="华文中宋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1160" w:dyaOrig="600">
          <v:shape id="_x0000_i1072" type="#_x0000_t75" style="width:57.75pt;height:30pt" o:ole="">
            <v:imagedata r:id="rId99" o:title=""/>
          </v:shape>
          <o:OLEObject Type="Embed" ProgID="Equation.DSMT4" ShapeID="_x0000_i1072" DrawAspect="Content" ObjectID="_1696262353" r:id="rId100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且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1160" w:dyaOrig="600">
          <v:shape id="_x0000_i1073" type="#_x0000_t75" style="width:57.75pt;height:30pt" o:ole="">
            <v:imagedata r:id="rId101" o:title=""/>
          </v:shape>
          <o:OLEObject Type="Embed" ProgID="Equation.DSMT4" ShapeID="_x0000_i1073" DrawAspect="Content" ObjectID="_1696262354" r:id="rId102"/>
        </w:object>
      </w:r>
      <w:r w:rsidRPr="00255560">
        <w:rPr>
          <w:rFonts w:ascii="Times New Roman" w:eastAsia="华文中宋" w:hAnsi="华文中宋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position w:val="-20"/>
          <w:sz w:val="24"/>
          <w:szCs w:val="24"/>
        </w:rPr>
        <w:object w:dxaOrig="2120" w:dyaOrig="600">
          <v:shape id="_x0000_i1074" type="#_x0000_t75" style="width:105.75pt;height:30pt" o:ole="">
            <v:imagedata r:id="rId103" o:title=""/>
          </v:shape>
          <o:OLEObject Type="Embed" ProgID="Equation.DSMT4" ShapeID="_x0000_i1074" DrawAspect="Content" ObjectID="_1696262355" r:id="rId104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令</w:t>
      </w:r>
      <w:r w:rsidRPr="00255560">
        <w:rPr>
          <w:rFonts w:ascii="Times New Roman" w:eastAsia="华文中宋" w:hAnsi="华文中宋"/>
          <w:position w:val="-20"/>
          <w:sz w:val="24"/>
          <w:szCs w:val="24"/>
        </w:rPr>
        <w:object w:dxaOrig="3180" w:dyaOrig="600">
          <v:shape id="_x0000_i1075" type="#_x0000_t75" style="width:159pt;height:30pt" o:ole="">
            <v:imagedata r:id="rId105" o:title=""/>
          </v:shape>
          <o:OLEObject Type="Embed" ProgID="Equation.DSMT4" ShapeID="_x0000_i1075" DrawAspect="Content" ObjectID="_1696262356" r:id="rId106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480" w:dyaOrig="240">
          <v:shape id="_x0000_i1076" type="#_x0000_t75" style="width:24pt;height:12pt" o:ole="">
            <v:imagedata r:id="rId107" o:title=""/>
          </v:shape>
          <o:OLEObject Type="Embed" ProgID="Equation.DSMT4" ShapeID="_x0000_i1076" DrawAspect="Content" ObjectID="_1696262357" r:id="rId108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  <w:r w:rsidRPr="00255560">
        <w:rPr>
          <w:rFonts w:ascii="Times New Roman" w:eastAsia="华文中宋" w:hAnsi="华文中宋"/>
          <w:position w:val="-28"/>
          <w:sz w:val="24"/>
          <w:szCs w:val="24"/>
        </w:rPr>
        <w:object w:dxaOrig="1620" w:dyaOrig="620">
          <v:shape id="_x0000_i1077" type="#_x0000_t75" style="width:81pt;height:30.75pt" o:ole="">
            <v:imagedata r:id="rId109" o:title=""/>
          </v:shape>
          <o:OLEObject Type="Embed" ProgID="Equation.DSMT4" ShapeID="_x0000_i1077" DrawAspect="Content" ObjectID="_1696262358" r:id="rId110"/>
        </w:object>
      </w:r>
      <w:r w:rsidRPr="00255560">
        <w:rPr>
          <w:rFonts w:ascii="Times New Roman" w:eastAsia="华文中宋" w:hAnsi="华文中宋"/>
          <w:sz w:val="24"/>
          <w:szCs w:val="24"/>
        </w:rPr>
        <w:t>，所以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420" w:dyaOrig="300">
          <v:shape id="_x0000_i1078" type="#_x0000_t75" style="width:21pt;height:15pt" o:ole="">
            <v:imagedata r:id="rId111" o:title=""/>
          </v:shape>
          <o:OLEObject Type="Embed" ProgID="Equation.DSMT4" ShapeID="_x0000_i1078" DrawAspect="Content" ObjectID="_1696262359" r:id="rId112"/>
        </w:object>
      </w:r>
      <w:r w:rsidRPr="00255560">
        <w:rPr>
          <w:rFonts w:ascii="Times New Roman" w:eastAsia="华文中宋" w:hAnsi="华文中宋"/>
          <w:sz w:val="24"/>
          <w:szCs w:val="24"/>
        </w:rPr>
        <w:t>在</w:t>
      </w:r>
      <w:r w:rsidRPr="00255560">
        <w:rPr>
          <w:rFonts w:ascii="Times New Roman" w:eastAsia="华文中宋" w:hAnsi="华文中宋"/>
          <w:position w:val="-8"/>
          <w:sz w:val="24"/>
          <w:szCs w:val="24"/>
        </w:rPr>
        <w:object w:dxaOrig="760" w:dyaOrig="300">
          <v:shape id="_x0000_i1079" type="#_x0000_t75" style="width:38.25pt;height:15pt" o:ole="">
            <v:imagedata r:id="rId113" o:title=""/>
          </v:shape>
          <o:OLEObject Type="Embed" ProgID="Equation.DSMT4" ShapeID="_x0000_i1079" DrawAspect="Content" ObjectID="_1696262360" r:id="rId114"/>
        </w:object>
      </w:r>
      <w:r w:rsidRPr="00255560">
        <w:rPr>
          <w:rFonts w:ascii="Times New Roman" w:eastAsia="华文中宋" w:hAnsi="华文中宋"/>
          <w:sz w:val="24"/>
          <w:szCs w:val="24"/>
        </w:rPr>
        <w:t>递减，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又当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560" w:dyaOrig="240">
          <v:shape id="_x0000_i1080" type="#_x0000_t75" style="width:27.75pt;height:12pt" o:ole="">
            <v:imagedata r:id="rId115" o:title=""/>
          </v:shape>
          <o:OLEObject Type="Embed" ProgID="Equation.DSMT4" ShapeID="_x0000_i1080" DrawAspect="Content" ObjectID="_1696262361" r:id="rId116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  <w:r w:rsidRPr="00255560">
        <w:rPr>
          <w:rFonts w:ascii="Times New Roman" w:eastAsia="华文中宋" w:hAnsi="华文中宋"/>
          <w:position w:val="-20"/>
          <w:sz w:val="24"/>
          <w:szCs w:val="24"/>
        </w:rPr>
        <w:object w:dxaOrig="3019" w:dyaOrig="600">
          <v:shape id="_x0000_i1081" type="#_x0000_t75" style="width:150.75pt;height:30pt" o:ole="">
            <v:imagedata r:id="rId117" o:title=""/>
          </v:shape>
          <o:OLEObject Type="Embed" ProgID="Equation.DSMT4" ShapeID="_x0000_i1081" DrawAspect="Content" ObjectID="_1696262362" r:id="rId118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所以当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480" w:dyaOrig="240">
          <v:shape id="_x0000_i1082" type="#_x0000_t75" style="width:24pt;height:12pt" o:ole="">
            <v:imagedata r:id="rId119" o:title=""/>
          </v:shape>
          <o:OLEObject Type="Embed" ProgID="Equation.DSMT4" ShapeID="_x0000_i1082" DrawAspect="Content" ObjectID="_1696262363" r:id="rId120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720" w:dyaOrig="300">
          <v:shape id="_x0000_i1083" type="#_x0000_t75" style="width:36pt;height:15pt" o:ole="">
            <v:imagedata r:id="rId121" o:title=""/>
          </v:shape>
          <o:OLEObject Type="Embed" ProgID="Equation.DSMT4" ShapeID="_x0000_i1083" DrawAspect="Content" ObjectID="_1696262364" r:id="rId122"/>
        </w:object>
      </w:r>
      <w:r w:rsidRPr="00255560">
        <w:rPr>
          <w:rFonts w:ascii="Times New Roman" w:eastAsia="华文中宋" w:hAnsi="华文中宋"/>
          <w:sz w:val="24"/>
          <w:szCs w:val="24"/>
        </w:rPr>
        <w:t>，即</w:t>
      </w:r>
      <w:r w:rsidRPr="00255560">
        <w:rPr>
          <w:rFonts w:ascii="Times New Roman" w:eastAsia="华文中宋" w:hAnsi="华文中宋"/>
          <w:position w:val="-20"/>
          <w:sz w:val="24"/>
          <w:szCs w:val="24"/>
        </w:rPr>
        <w:object w:dxaOrig="2000" w:dyaOrig="600">
          <v:shape id="_x0000_i1084" type="#_x0000_t75" style="width:99.75pt;height:30pt" o:ole="">
            <v:imagedata r:id="rId123" o:title=""/>
          </v:shape>
          <o:OLEObject Type="Embed" ProgID="Equation.DSMT4" ShapeID="_x0000_i1084" DrawAspect="Content" ObjectID="_1696262365" r:id="rId124"/>
        </w:object>
      </w:r>
      <w:r w:rsidRPr="00255560">
        <w:rPr>
          <w:rFonts w:ascii="Times New Roman" w:eastAsia="华文中宋" w:hAnsi="Times New Roman"/>
          <w:sz w:val="24"/>
          <w:szCs w:val="24"/>
        </w:rPr>
        <w:t>,</w:t>
      </w:r>
      <w:r w:rsidRPr="00255560">
        <w:rPr>
          <w:rFonts w:ascii="Times New Roman" w:eastAsia="华文中宋" w:hAnsi="华文中宋"/>
          <w:sz w:val="24"/>
          <w:szCs w:val="24"/>
        </w:rPr>
        <w:t>从而，原不等式得证．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评注：由第（</w:t>
      </w:r>
      <w:r w:rsidRPr="00255560">
        <w:rPr>
          <w:rFonts w:ascii="华文中宋" w:eastAsia="华文中宋" w:hAnsi="华文中宋"/>
          <w:sz w:val="24"/>
          <w:szCs w:val="24"/>
        </w:rPr>
        <w:t>Ⅰ</w:t>
      </w:r>
      <w:r w:rsidRPr="00255560">
        <w:rPr>
          <w:rFonts w:ascii="Times New Roman" w:eastAsia="华文中宋" w:hAnsi="华文中宋"/>
          <w:b/>
          <w:sz w:val="24"/>
          <w:szCs w:val="24"/>
        </w:rPr>
        <w:t>）问有</w:t>
      </w:r>
      <w:r w:rsidRPr="00255560">
        <w:rPr>
          <w:rFonts w:ascii="Times New Roman" w:eastAsia="华文中宋" w:hAnsi="华文中宋"/>
          <w:b/>
          <w:position w:val="-10"/>
          <w:sz w:val="24"/>
          <w:szCs w:val="24"/>
        </w:rPr>
        <w:object w:dxaOrig="1540" w:dyaOrig="300">
          <v:shape id="_x0000_i1085" type="#_x0000_t75" style="width:77.25pt;height:15pt" o:ole="">
            <v:imagedata r:id="rId125" o:title=""/>
          </v:shape>
          <o:OLEObject Type="Embed" ProgID="Equation.DSMT4" ShapeID="_x0000_i1085" DrawAspect="Content" ObjectID="_1696262366" r:id="rId126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可知</w:t>
      </w:r>
      <w:r w:rsidRPr="00255560">
        <w:rPr>
          <w:rFonts w:ascii="Times New Roman" w:eastAsia="华文中宋" w:hAnsi="华文中宋"/>
          <w:b/>
          <w:position w:val="-10"/>
          <w:sz w:val="24"/>
          <w:szCs w:val="24"/>
        </w:rPr>
        <w:object w:dxaOrig="660" w:dyaOrig="300">
          <v:shape id="_x0000_i1086" type="#_x0000_t75" style="width:33pt;height:15pt" o:ole="">
            <v:imagedata r:id="rId127" o:title=""/>
          </v:shape>
          <o:OLEObject Type="Embed" ProgID="Equation.DSMT4" ShapeID="_x0000_i1086" DrawAspect="Content" ObjectID="_1696262367" r:id="rId128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三者是存在一定的内在联系的，是互相</w:t>
      </w:r>
      <w:r w:rsidRPr="00255560">
        <w:rPr>
          <w:rFonts w:ascii="Times New Roman" w:eastAsia="华文中宋" w:hAnsi="华文中宋"/>
          <w:b/>
          <w:sz w:val="24"/>
          <w:szCs w:val="24"/>
        </w:rPr>
        <w:lastRenderedPageBreak/>
        <w:t>牵制的，只要选定其中一个为变量，就可构造出新函数，于是也可以构造出关于</w:t>
      </w:r>
      <w:r w:rsidRPr="00255560">
        <w:rPr>
          <w:rFonts w:ascii="Times New Roman" w:eastAsia="华文中宋" w:hAnsi="华文中宋"/>
          <w:b/>
          <w:position w:val="-6"/>
          <w:sz w:val="24"/>
          <w:szCs w:val="24"/>
        </w:rPr>
        <w:object w:dxaOrig="180" w:dyaOrig="200">
          <v:shape id="_x0000_i1087" type="#_x0000_t75" style="width:9pt;height:9.75pt" o:ole="">
            <v:imagedata r:id="rId129" o:title=""/>
          </v:shape>
          <o:OLEObject Type="Embed" ProgID="Equation.DSMT4" ShapeID="_x0000_i1087" DrawAspect="Content" ObjectID="_1696262368" r:id="rId130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的函数，但中间要利用到</w:t>
      </w:r>
      <w:proofErr w:type="gramStart"/>
      <w:r w:rsidRPr="00255560">
        <w:rPr>
          <w:rFonts w:ascii="Times New Roman" w:eastAsia="华文中宋" w:hAnsi="华文中宋"/>
          <w:b/>
          <w:sz w:val="24"/>
          <w:szCs w:val="24"/>
        </w:rPr>
        <w:t>洛</w:t>
      </w:r>
      <w:proofErr w:type="gramEnd"/>
      <w:r w:rsidRPr="00255560">
        <w:rPr>
          <w:rFonts w:ascii="Times New Roman" w:eastAsia="华文中宋" w:hAnsi="华文中宋"/>
          <w:b/>
          <w:sz w:val="24"/>
          <w:szCs w:val="24"/>
        </w:rPr>
        <w:t>比达法则或极限的思想进行说明．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解法三：利用函数的单调性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sz w:val="24"/>
          <w:szCs w:val="24"/>
        </w:rPr>
        <w:t>由第（</w:t>
      </w:r>
      <w:r w:rsidRPr="00255560">
        <w:rPr>
          <w:rFonts w:ascii="华文中宋" w:eastAsia="华文中宋" w:hAnsi="华文中宋"/>
          <w:sz w:val="24"/>
          <w:szCs w:val="24"/>
        </w:rPr>
        <w:t>Ⅰ</w: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）问知，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460" w:dyaOrig="300">
          <v:shape id="_x0000_i1088" type="#_x0000_t75" style="width:23.25pt;height:15pt" o:ole="">
            <v:imagedata r:id="rId131" o:title=""/>
          </v:shape>
          <o:OLEObject Type="Embed" ProgID="Equation.DSMT4" ShapeID="_x0000_i1088" DrawAspect="Content" ObjectID="_1696262369" r:id="rId132"/>
        </w:object>
      </w:r>
      <w:r w:rsidRPr="00255560">
        <w:rPr>
          <w:rFonts w:ascii="Times New Roman" w:eastAsia="华文中宋" w:hAnsi="华文中宋"/>
          <w:sz w:val="24"/>
          <w:szCs w:val="24"/>
        </w:rPr>
        <w:t>存在两个极值点，当且仅当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480" w:dyaOrig="240">
          <v:shape id="_x0000_i1089" type="#_x0000_t75" style="width:24pt;height:12pt" o:ole="">
            <v:imagedata r:id="rId133" o:title=""/>
          </v:shape>
          <o:OLEObject Type="Embed" ProgID="Equation.DSMT4" ShapeID="_x0000_i1089" DrawAspect="Content" ObjectID="_1696262370" r:id="rId134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由于两个极值点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460" w:dyaOrig="300">
          <v:shape id="_x0000_i1090" type="#_x0000_t75" style="width:23.25pt;height:15pt" o:ole="">
            <v:imagedata r:id="rId135" o:title=""/>
          </v:shape>
          <o:OLEObject Type="Embed" ProgID="Equation.DSMT4" ShapeID="_x0000_i1090" DrawAspect="Content" ObjectID="_1696262371" r:id="rId136"/>
        </w:object>
      </w:r>
      <w:r w:rsidRPr="00255560">
        <w:rPr>
          <w:rFonts w:ascii="Times New Roman" w:eastAsia="华文中宋" w:hAnsi="华文中宋"/>
          <w:sz w:val="24"/>
          <w:szCs w:val="24"/>
        </w:rPr>
        <w:t>满足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1160" w:dyaOrig="279">
          <v:shape id="_x0000_i1091" type="#_x0000_t75" style="width:57.75pt;height:14.25pt" o:ole="">
            <v:imagedata r:id="rId137" o:title=""/>
          </v:shape>
          <o:OLEObject Type="Embed" ProgID="Equation.DSMT4" ShapeID="_x0000_i1091" DrawAspect="Content" ObjectID="_1696262372" r:id="rId138"/>
        </w:object>
      </w:r>
      <w:r w:rsidRPr="00255560">
        <w:rPr>
          <w:rFonts w:ascii="Times New Roman" w:eastAsia="华文中宋" w:hAnsi="华文中宋"/>
          <w:sz w:val="24"/>
          <w:szCs w:val="24"/>
        </w:rPr>
        <w:t>，所以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660" w:dyaOrig="300">
          <v:shape id="_x0000_i1092" type="#_x0000_t75" style="width:33pt;height:15pt" o:ole="">
            <v:imagedata r:id="rId139" o:title=""/>
          </v:shape>
          <o:OLEObject Type="Embed" ProgID="Equation.DSMT4" ShapeID="_x0000_i1092" DrawAspect="Content" ObjectID="_1696262373" r:id="rId140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不妨设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580" w:dyaOrig="300">
          <v:shape id="_x0000_i1093" type="#_x0000_t75" style="width:29.25pt;height:15pt" o:ole="">
            <v:imagedata r:id="rId141" o:title=""/>
          </v:shape>
          <o:OLEObject Type="Embed" ProgID="Equation.DSMT4" ShapeID="_x0000_i1093" DrawAspect="Content" ObjectID="_1696262374" r:id="rId142"/>
        </w:object>
      </w:r>
      <w:r w:rsidRPr="00255560">
        <w:rPr>
          <w:rFonts w:ascii="Times New Roman" w:eastAsia="华文中宋" w:hAnsi="华文中宋"/>
          <w:sz w:val="24"/>
          <w:szCs w:val="24"/>
        </w:rPr>
        <w:t>，则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780" w:dyaOrig="300">
          <v:shape id="_x0000_i1094" type="#_x0000_t75" style="width:39pt;height:15pt" o:ole="">
            <v:imagedata r:id="rId143" o:title=""/>
          </v:shape>
          <o:OLEObject Type="Embed" ProgID="Equation.DSMT4" ShapeID="_x0000_i1094" DrawAspect="Content" ObjectID="_1696262375" r:id="rId144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由于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1760" w:dyaOrig="600">
          <v:shape id="_x0000_i1095" type="#_x0000_t75" style="width:87.75pt;height:30pt" o:ole="">
            <v:imagedata r:id="rId145" o:title=""/>
          </v:shape>
          <o:OLEObject Type="Embed" ProgID="Equation.DSMT4" ShapeID="_x0000_i1095" DrawAspect="Content" ObjectID="_1696262376" r:id="rId146"/>
        </w:object>
      </w:r>
      <w:r w:rsidRPr="00255560">
        <w:rPr>
          <w:rFonts w:ascii="Times New Roman" w:eastAsia="华文中宋" w:hAnsi="华文中宋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2140" w:dyaOrig="600">
          <v:shape id="_x0000_i1096" type="#_x0000_t75" style="width:107.25pt;height:30pt" o:ole="">
            <v:imagedata r:id="rId147" o:title=""/>
          </v:shape>
          <o:OLEObject Type="Embed" ProgID="Equation.DSMT4" ShapeID="_x0000_i1096" DrawAspect="Content" ObjectID="_1696262377" r:id="rId148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且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2140" w:dyaOrig="600">
          <v:shape id="_x0000_i1097" type="#_x0000_t75" style="width:107.25pt;height:30pt" o:ole="">
            <v:imagedata r:id="rId149" o:title=""/>
          </v:shape>
          <o:OLEObject Type="Embed" ProgID="Equation.DSMT4" ShapeID="_x0000_i1097" DrawAspect="Content" ObjectID="_1696262378" r:id="rId150"/>
        </w:object>
      </w:r>
      <w:r w:rsidRPr="00255560">
        <w:rPr>
          <w:rFonts w:ascii="Times New Roman" w:eastAsia="华文中宋" w:hAnsi="华文中宋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2740" w:dyaOrig="320">
          <v:shape id="_x0000_i1098" type="#_x0000_t75" style="width:137.25pt;height:15.75pt" o:ole="">
            <v:imagedata r:id="rId151" o:title=""/>
          </v:shape>
          <o:OLEObject Type="Embed" ProgID="Equation.DSMT4" ShapeID="_x0000_i1098" DrawAspect="Content" ObjectID="_1696262379" r:id="rId152"/>
        </w:object>
      </w:r>
      <w:r w:rsidRPr="00255560">
        <w:rPr>
          <w:rFonts w:ascii="Times New Roman" w:eastAsia="华文中宋" w:hAnsi="Times New Roman"/>
          <w:sz w:val="24"/>
          <w:szCs w:val="24"/>
        </w:rPr>
        <w:t>,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令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1740" w:dyaOrig="320">
          <v:shape id="_x0000_i1099" type="#_x0000_t75" style="width:87pt;height:15.75pt" o:ole="">
            <v:imagedata r:id="rId153" o:title=""/>
          </v:shape>
          <o:OLEObject Type="Embed" ProgID="Equation.DSMT4" ShapeID="_x0000_i1099" DrawAspect="Content" ObjectID="_1696262380" r:id="rId154"/>
        </w:object>
      </w:r>
      <w:r w:rsidRPr="00255560">
        <w:rPr>
          <w:rFonts w:ascii="Times New Roman" w:eastAsia="华文中宋" w:hAnsi="Times New Roman"/>
          <w:sz w:val="24"/>
          <w:szCs w:val="24"/>
        </w:rPr>
        <w:t>,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则原不等式</w:t>
      </w:r>
      <w:r w:rsidRPr="00255560">
        <w:rPr>
          <w:rFonts w:ascii="Times New Roman" w:eastAsia="华文中宋" w:hAnsi="Times New Roman"/>
          <w:position w:val="-26"/>
          <w:sz w:val="24"/>
          <w:szCs w:val="24"/>
        </w:rPr>
        <w:object w:dxaOrig="5620" w:dyaOrig="760">
          <v:shape id="_x0000_i1100" type="#_x0000_t75" style="width:281.25pt;height:38.25pt" o:ole="">
            <v:imagedata r:id="rId155" o:title=""/>
          </v:shape>
          <o:OLEObject Type="Embed" ProgID="Equation.DSMT4" ShapeID="_x0000_i1100" DrawAspect="Content" ObjectID="_1696262381" r:id="rId156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令</w:t>
      </w:r>
      <w:r w:rsidRPr="00255560">
        <w:rPr>
          <w:rFonts w:ascii="Times New Roman" w:eastAsia="华文中宋" w:hAnsi="华文中宋"/>
          <w:position w:val="-22"/>
          <w:sz w:val="24"/>
          <w:szCs w:val="24"/>
        </w:rPr>
        <w:object w:dxaOrig="1560" w:dyaOrig="560">
          <v:shape id="_x0000_i1101" type="#_x0000_t75" style="width:78pt;height:27.75pt" o:ole="">
            <v:imagedata r:id="rId157" o:title=""/>
          </v:shape>
          <o:OLEObject Type="Embed" ProgID="Equation.DSMT4" ShapeID="_x0000_i1101" DrawAspect="Content" ObjectID="_1696262382" r:id="rId158"/>
        </w:object>
      </w:r>
      <w:r w:rsidRPr="00255560">
        <w:rPr>
          <w:rFonts w:ascii="Times New Roman" w:eastAsia="华文中宋" w:hAnsi="华文中宋"/>
          <w:sz w:val="24"/>
          <w:szCs w:val="24"/>
        </w:rPr>
        <w:t>，则</w:t>
      </w:r>
      <w:r w:rsidRPr="00255560">
        <w:rPr>
          <w:rFonts w:ascii="Times New Roman" w:eastAsia="华文中宋" w:hAnsi="华文中宋"/>
          <w:position w:val="-22"/>
          <w:sz w:val="24"/>
          <w:szCs w:val="24"/>
        </w:rPr>
        <w:object w:dxaOrig="2380" w:dyaOrig="560">
          <v:shape id="_x0000_i1102" type="#_x0000_t75" style="width:119.25pt;height:27.75pt" o:ole="">
            <v:imagedata r:id="rId159" o:title=""/>
          </v:shape>
          <o:OLEObject Type="Embed" ProgID="Equation.DSMT4" ShapeID="_x0000_i1102" DrawAspect="Content" ObjectID="_1696262383" r:id="rId160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故</w:t>
      </w:r>
      <w:proofErr w:type="gramStart"/>
      <w:r w:rsidRPr="00255560">
        <w:rPr>
          <w:rFonts w:ascii="Times New Roman" w:eastAsia="华文中宋" w:hAnsi="华文中宋"/>
          <w:sz w:val="24"/>
          <w:szCs w:val="24"/>
        </w:rPr>
        <w:t>欲证明</w:t>
      </w:r>
      <w:proofErr w:type="gramEnd"/>
      <w:r w:rsidRPr="00255560">
        <w:rPr>
          <w:rFonts w:ascii="Times New Roman" w:eastAsia="华文中宋" w:hAnsi="华文中宋"/>
          <w:sz w:val="24"/>
          <w:szCs w:val="24"/>
        </w:rPr>
        <w:t>原不等式成立，只需证明：当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720" w:dyaOrig="240">
          <v:shape id="_x0000_i1103" type="#_x0000_t75" style="width:36pt;height:12pt" o:ole="">
            <v:imagedata r:id="rId161" o:title=""/>
          </v:shape>
          <o:OLEObject Type="Embed" ProgID="Equation.DSMT4" ShapeID="_x0000_i1103" DrawAspect="Content" ObjectID="_1696262384" r:id="rId162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760" w:dyaOrig="300">
          <v:shape id="_x0000_i1104" type="#_x0000_t75" style="width:38.25pt;height:15pt" o:ole="">
            <v:imagedata r:id="rId163" o:title=""/>
          </v:shape>
          <o:OLEObject Type="Embed" ProgID="Equation.DSMT4" ShapeID="_x0000_i1104" DrawAspect="Content" ObjectID="_1696262385" r:id="rId164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以下先证明：当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720" w:dyaOrig="240">
          <v:shape id="_x0000_i1105" type="#_x0000_t75" style="width:36pt;height:12pt" o:ole="">
            <v:imagedata r:id="rId165" o:title=""/>
          </v:shape>
          <o:OLEObject Type="Embed" ProgID="Equation.DSMT4" ShapeID="_x0000_i1105" DrawAspect="Content" ObjectID="_1696262386" r:id="rId166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  <w:r w:rsidRPr="00255560">
        <w:rPr>
          <w:rFonts w:ascii="Times New Roman" w:eastAsia="华文中宋" w:hAnsi="华文中宋"/>
          <w:position w:val="-22"/>
          <w:sz w:val="24"/>
          <w:szCs w:val="24"/>
        </w:rPr>
        <w:object w:dxaOrig="1260" w:dyaOrig="560">
          <v:shape id="_x0000_i1106" type="#_x0000_t75" style="width:63pt;height:27.75pt" o:ole="">
            <v:imagedata r:id="rId167" o:title=""/>
          </v:shape>
          <o:OLEObject Type="Embed" ProgID="Equation.DSMT4" ShapeID="_x0000_i1106" DrawAspect="Content" ObjectID="_1696262387" r:id="rId168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记</w:t>
      </w:r>
      <w:r w:rsidRPr="00255560">
        <w:rPr>
          <w:rFonts w:ascii="Times New Roman" w:eastAsia="华文中宋" w:hAnsi="华文中宋"/>
          <w:position w:val="-22"/>
          <w:sz w:val="24"/>
          <w:szCs w:val="24"/>
        </w:rPr>
        <w:object w:dxaOrig="1780" w:dyaOrig="560">
          <v:shape id="_x0000_i1107" type="#_x0000_t75" style="width:89.25pt;height:27.75pt" o:ole="">
            <v:imagedata r:id="rId169" o:title=""/>
          </v:shape>
          <o:OLEObject Type="Embed" ProgID="Equation.DSMT4" ShapeID="_x0000_i1107" DrawAspect="Content" ObjectID="_1696262388" r:id="rId170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由</w:t>
      </w:r>
      <w:r w:rsidRPr="00255560">
        <w:rPr>
          <w:rFonts w:ascii="Times New Roman" w:eastAsia="华文中宋" w:hAnsi="华文中宋"/>
          <w:position w:val="-22"/>
          <w:sz w:val="24"/>
          <w:szCs w:val="24"/>
        </w:rPr>
        <w:object w:dxaOrig="1700" w:dyaOrig="580">
          <v:shape id="_x0000_i1108" type="#_x0000_t75" style="width:84.75pt;height:29.25pt" o:ole="">
            <v:imagedata r:id="rId171" o:title=""/>
          </v:shape>
          <o:OLEObject Type="Embed" ProgID="Equation.DSMT4" ShapeID="_x0000_i1108" DrawAspect="Content" ObjectID="_1696262389" r:id="rId172"/>
        </w:object>
      </w:r>
      <w:r w:rsidRPr="00255560">
        <w:rPr>
          <w:rFonts w:ascii="Times New Roman" w:eastAsia="华文中宋" w:hAnsi="华文中宋"/>
          <w:sz w:val="24"/>
          <w:szCs w:val="24"/>
        </w:rPr>
        <w:t>，知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420" w:dyaOrig="300">
          <v:shape id="_x0000_i1109" type="#_x0000_t75" style="width:21pt;height:15pt" o:ole="">
            <v:imagedata r:id="rId173" o:title=""/>
          </v:shape>
          <o:OLEObject Type="Embed" ProgID="Equation.DSMT4" ShapeID="_x0000_i1109" DrawAspect="Content" ObjectID="_1696262390" r:id="rId174"/>
        </w:object>
      </w:r>
      <w:r w:rsidRPr="00255560">
        <w:rPr>
          <w:rFonts w:ascii="Times New Roman" w:eastAsia="华文中宋" w:hAnsi="华文中宋"/>
          <w:sz w:val="24"/>
          <w:szCs w:val="24"/>
        </w:rPr>
        <w:t>在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680" w:dyaOrig="320">
          <v:shape id="_x0000_i1110" type="#_x0000_t75" style="width:33.75pt;height:15.75pt" o:ole="">
            <v:imagedata r:id="rId175" o:title=""/>
          </v:shape>
          <o:OLEObject Type="Embed" ProgID="Equation.DSMT4" ShapeID="_x0000_i1110" DrawAspect="Content" ObjectID="_1696262391" r:id="rId176"/>
        </w:object>
      </w:r>
      <w:r w:rsidRPr="00255560">
        <w:rPr>
          <w:rFonts w:ascii="Times New Roman" w:eastAsia="华文中宋" w:hAnsi="华文中宋"/>
          <w:sz w:val="24"/>
          <w:szCs w:val="24"/>
        </w:rPr>
        <w:t>单调递减，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故当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720" w:dyaOrig="240">
          <v:shape id="_x0000_i1111" type="#_x0000_t75" style="width:36pt;height:12pt" o:ole="">
            <v:imagedata r:id="rId177" o:title=""/>
          </v:shape>
          <o:OLEObject Type="Embed" ProgID="Equation.DSMT4" ShapeID="_x0000_i1111" DrawAspect="Content" ObjectID="_1696262392" r:id="rId178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1219" w:dyaOrig="300">
          <v:shape id="_x0000_i1112" type="#_x0000_t75" style="width:60.75pt;height:15pt" o:ole="">
            <v:imagedata r:id="rId179" o:title=""/>
          </v:shape>
          <o:OLEObject Type="Embed" ProgID="Equation.DSMT4" ShapeID="_x0000_i1112" DrawAspect="Content" ObjectID="_1696262393" r:id="rId180"/>
        </w:object>
      </w:r>
      <w:r w:rsidRPr="00255560">
        <w:rPr>
          <w:rFonts w:ascii="Times New Roman" w:eastAsia="华文中宋" w:hAnsi="Times New Roman"/>
          <w:sz w:val="24"/>
          <w:szCs w:val="24"/>
        </w:rPr>
        <w:t>,</w:t>
      </w:r>
      <w:r w:rsidRPr="00255560">
        <w:rPr>
          <w:rFonts w:ascii="Times New Roman" w:eastAsia="华文中宋" w:hAnsi="华文中宋"/>
          <w:sz w:val="24"/>
          <w:szCs w:val="24"/>
        </w:rPr>
        <w:t>即当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720" w:dyaOrig="240">
          <v:shape id="_x0000_i1113" type="#_x0000_t75" style="width:36pt;height:12pt" o:ole="">
            <v:imagedata r:id="rId181" o:title=""/>
          </v:shape>
          <o:OLEObject Type="Embed" ProgID="Equation.DSMT4" ShapeID="_x0000_i1113" DrawAspect="Content" ObjectID="_1696262394" r:id="rId182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  <w:r w:rsidRPr="00255560">
        <w:rPr>
          <w:rFonts w:ascii="Times New Roman" w:eastAsia="华文中宋" w:hAnsi="华文中宋"/>
          <w:position w:val="-22"/>
          <w:sz w:val="24"/>
          <w:szCs w:val="24"/>
        </w:rPr>
        <w:object w:dxaOrig="1260" w:dyaOrig="560">
          <v:shape id="_x0000_i1114" type="#_x0000_t75" style="width:63pt;height:27.75pt" o:ole="">
            <v:imagedata r:id="rId183" o:title=""/>
          </v:shape>
          <o:OLEObject Type="Embed" ProgID="Equation.DSMT4" ShapeID="_x0000_i1114" DrawAspect="Content" ObjectID="_1696262395" r:id="rId184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所以当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720" w:dyaOrig="240">
          <v:shape id="_x0000_i1115" type="#_x0000_t75" style="width:36pt;height:12pt" o:ole="">
            <v:imagedata r:id="rId185" o:title=""/>
          </v:shape>
          <o:OLEObject Type="Embed" ProgID="Equation.DSMT4" ShapeID="_x0000_i1115" DrawAspect="Content" ObjectID="_1696262396" r:id="rId186"/>
        </w:object>
      </w:r>
      <w:r w:rsidRPr="00255560">
        <w:rPr>
          <w:rFonts w:ascii="Times New Roman" w:eastAsia="华文中宋" w:hAnsi="华文中宋"/>
          <w:sz w:val="24"/>
          <w:szCs w:val="24"/>
        </w:rPr>
        <w:t>时，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Times New Roman"/>
          <w:position w:val="-22"/>
          <w:sz w:val="24"/>
          <w:szCs w:val="24"/>
        </w:rPr>
        <w:object w:dxaOrig="4980" w:dyaOrig="560">
          <v:shape id="_x0000_i1116" type="#_x0000_t75" style="width:249pt;height:27.75pt" o:ole="">
            <v:imagedata r:id="rId187" o:title=""/>
          </v:shape>
          <o:OLEObject Type="Embed" ProgID="Equation.DSMT4" ShapeID="_x0000_i1116" DrawAspect="Content" ObjectID="_1696262397" r:id="rId188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从而，原不等式得证．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评注：在构造新函数前，必须把参数</w:t>
      </w:r>
      <w:r w:rsidRPr="00255560">
        <w:rPr>
          <w:rFonts w:ascii="Times New Roman" w:eastAsia="华文中宋" w:hAnsi="华文中宋"/>
          <w:b/>
          <w:position w:val="-6"/>
          <w:sz w:val="24"/>
          <w:szCs w:val="24"/>
        </w:rPr>
        <w:object w:dxaOrig="180" w:dyaOrig="200">
          <v:shape id="_x0000_i1117" type="#_x0000_t75" style="width:9pt;height:9.75pt" o:ole="">
            <v:imagedata r:id="rId189" o:title=""/>
          </v:shape>
          <o:OLEObject Type="Embed" ProgID="Equation.DSMT4" ShapeID="_x0000_i1117" DrawAspect="Content" ObjectID="_1696262398" r:id="rId190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消去，如果所构造的函数含有参数</w:t>
      </w:r>
      <w:r w:rsidRPr="00255560">
        <w:rPr>
          <w:rFonts w:ascii="Times New Roman" w:eastAsia="华文中宋" w:hAnsi="华文中宋"/>
          <w:b/>
          <w:position w:val="-6"/>
          <w:sz w:val="24"/>
          <w:szCs w:val="24"/>
        </w:rPr>
        <w:object w:dxaOrig="180" w:dyaOrig="200">
          <v:shape id="_x0000_i1118" type="#_x0000_t75" style="width:9pt;height:9.75pt" o:ole="">
            <v:imagedata r:id="rId191" o:title=""/>
          </v:shape>
          <o:OLEObject Type="Embed" ProgID="Equation.DSMT4" ShapeID="_x0000_i1118" DrawAspect="Content" ObjectID="_1696262399" r:id="rId192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将使求解陷入死胡同，难以为继．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lastRenderedPageBreak/>
        <w:t>解法四：利用整体换元构造函数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color w:val="000000"/>
          <w:sz w:val="24"/>
          <w:szCs w:val="24"/>
        </w:rPr>
        <w:t>由第（</w:t>
      </w:r>
      <w:r w:rsidRPr="00255560">
        <w:rPr>
          <w:rFonts w:ascii="华文中宋" w:eastAsia="华文中宋" w:hAnsi="华文中宋"/>
          <w:sz w:val="24"/>
          <w:szCs w:val="24"/>
        </w:rPr>
        <w:t>Ⅰ</w:t>
      </w:r>
      <w:r w:rsidRPr="00255560">
        <w:rPr>
          <w:rFonts w:ascii="Times New Roman" w:eastAsia="华文中宋" w:hAnsi="华文中宋"/>
          <w:color w:val="000000"/>
          <w:sz w:val="24"/>
          <w:szCs w:val="24"/>
        </w:rPr>
        <w:t>）问知，</w:t>
      </w:r>
      <w:r w:rsidRPr="00255560">
        <w:rPr>
          <w:rFonts w:ascii="Times New Roman" w:eastAsia="华文中宋" w:hAnsi="华文中宋"/>
          <w:color w:val="000000"/>
          <w:position w:val="-10"/>
          <w:sz w:val="24"/>
          <w:szCs w:val="24"/>
        </w:rPr>
        <w:object w:dxaOrig="460" w:dyaOrig="300">
          <v:shape id="_x0000_i1119" type="#_x0000_t75" style="width:23.25pt;height:15pt" o:ole="">
            <v:imagedata r:id="rId193" o:title=""/>
          </v:shape>
          <o:OLEObject Type="Embed" ProgID="Equation.DSMT4" ShapeID="_x0000_i1119" DrawAspect="Content" ObjectID="_1696262400" r:id="rId194"/>
        </w:object>
      </w:r>
      <w:r w:rsidRPr="00255560">
        <w:rPr>
          <w:rFonts w:ascii="Times New Roman" w:eastAsia="华文中宋" w:hAnsi="华文中宋"/>
          <w:sz w:val="24"/>
          <w:szCs w:val="24"/>
        </w:rPr>
        <w:t>存在两个极值点，当且仅当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480" w:dyaOrig="240">
          <v:shape id="_x0000_i1120" type="#_x0000_t75" style="width:24pt;height:12pt" o:ole="">
            <v:imagedata r:id="rId195" o:title=""/>
          </v:shape>
          <o:OLEObject Type="Embed" ProgID="Equation.DSMT4" ShapeID="_x0000_i1120" DrawAspect="Content" ObjectID="_1696262401" r:id="rId196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由于两个极值点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460" w:dyaOrig="300">
          <v:shape id="_x0000_i1121" type="#_x0000_t75" style="width:23.25pt;height:15pt" o:ole="">
            <v:imagedata r:id="rId197" o:title=""/>
          </v:shape>
          <o:OLEObject Type="Embed" ProgID="Equation.DSMT4" ShapeID="_x0000_i1121" DrawAspect="Content" ObjectID="_1696262402" r:id="rId198"/>
        </w:object>
      </w:r>
      <w:r w:rsidRPr="00255560">
        <w:rPr>
          <w:rFonts w:ascii="Times New Roman" w:eastAsia="华文中宋" w:hAnsi="华文中宋"/>
          <w:sz w:val="24"/>
          <w:szCs w:val="24"/>
        </w:rPr>
        <w:t>满足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1160" w:dyaOrig="279">
          <v:shape id="_x0000_i1122" type="#_x0000_t75" style="width:57.75pt;height:14.25pt" o:ole="">
            <v:imagedata r:id="rId199" o:title=""/>
          </v:shape>
          <o:OLEObject Type="Embed" ProgID="Equation.DSMT4" ShapeID="_x0000_i1122" DrawAspect="Content" ObjectID="_1696262403" r:id="rId200"/>
        </w:object>
      </w:r>
      <w:r w:rsidRPr="00255560">
        <w:rPr>
          <w:rFonts w:ascii="Times New Roman" w:eastAsia="华文中宋" w:hAnsi="华文中宋"/>
          <w:sz w:val="24"/>
          <w:szCs w:val="24"/>
        </w:rPr>
        <w:t>，所以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660" w:dyaOrig="300">
          <v:shape id="_x0000_i1123" type="#_x0000_t75" style="width:33pt;height:15pt" o:ole="">
            <v:imagedata r:id="rId201" o:title=""/>
          </v:shape>
          <o:OLEObject Type="Embed" ProgID="Equation.DSMT4" ShapeID="_x0000_i1123" DrawAspect="Content" ObjectID="_1696262404" r:id="rId202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不妨设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580" w:dyaOrig="300">
          <v:shape id="_x0000_i1124" type="#_x0000_t75" style="width:29.25pt;height:15pt" o:ole="">
            <v:imagedata r:id="rId203" o:title=""/>
          </v:shape>
          <o:OLEObject Type="Embed" ProgID="Equation.DSMT4" ShapeID="_x0000_i1124" DrawAspect="Content" ObjectID="_1696262405" r:id="rId204"/>
        </w:object>
      </w:r>
      <w:r w:rsidRPr="00255560">
        <w:rPr>
          <w:rFonts w:ascii="Times New Roman" w:eastAsia="华文中宋" w:hAnsi="华文中宋"/>
          <w:sz w:val="24"/>
          <w:szCs w:val="24"/>
        </w:rPr>
        <w:t>，则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780" w:dyaOrig="300">
          <v:shape id="_x0000_i1125" type="#_x0000_t75" style="width:39pt;height:15pt" o:ole="">
            <v:imagedata r:id="rId205" o:title=""/>
          </v:shape>
          <o:OLEObject Type="Embed" ProgID="Equation.DSMT4" ShapeID="_x0000_i1125" DrawAspect="Content" ObjectID="_1696262406" r:id="rId206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同前述恒等变形，知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1760" w:dyaOrig="600">
          <v:shape id="_x0000_i1126" type="#_x0000_t75" style="width:87.75pt;height:30pt" o:ole="">
            <v:imagedata r:id="rId207" o:title=""/>
          </v:shape>
          <o:OLEObject Type="Embed" ProgID="Equation.DSMT4" ShapeID="_x0000_i1126" DrawAspect="Content" ObjectID="_1696262407" r:id="rId208"/>
        </w:object>
      </w:r>
      <w:r w:rsidRPr="00255560">
        <w:rPr>
          <w:rFonts w:ascii="Times New Roman" w:eastAsia="华文中宋" w:hAnsi="华文中宋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position w:val="-30"/>
          <w:sz w:val="24"/>
          <w:szCs w:val="24"/>
        </w:rPr>
        <w:object w:dxaOrig="1219" w:dyaOrig="639">
          <v:shape id="_x0000_i1127" type="#_x0000_t75" style="width:60.75pt;height:32.25pt" o:ole="">
            <v:imagedata r:id="rId209" o:title=""/>
          </v:shape>
          <o:OLEObject Type="Embed" ProgID="Equation.DSMT4" ShapeID="_x0000_i1127" DrawAspect="Content" ObjectID="_1696262408" r:id="rId210"/>
        </w:object>
      </w:r>
      <w:r w:rsidRPr="00255560">
        <w:rPr>
          <w:rFonts w:ascii="Times New Roman" w:eastAsia="华文中宋" w:hAnsi="华文中宋"/>
          <w:sz w:val="24"/>
          <w:szCs w:val="24"/>
        </w:rPr>
        <w:t>，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且</w:t>
      </w:r>
      <w:r w:rsidRPr="00255560">
        <w:rPr>
          <w:rFonts w:ascii="Times New Roman" w:eastAsia="华文中宋" w:hAnsi="华文中宋"/>
          <w:position w:val="-30"/>
          <w:sz w:val="24"/>
          <w:szCs w:val="24"/>
        </w:rPr>
        <w:object w:dxaOrig="1219" w:dyaOrig="639">
          <v:shape id="_x0000_i1128" type="#_x0000_t75" style="width:60.75pt;height:32.25pt" o:ole="">
            <v:imagedata r:id="rId211" o:title=""/>
          </v:shape>
          <o:OLEObject Type="Embed" ProgID="Equation.DSMT4" ShapeID="_x0000_i1128" DrawAspect="Content" ObjectID="_1696262409" r:id="rId212"/>
        </w:object>
      </w:r>
      <w:r w:rsidRPr="00255560">
        <w:rPr>
          <w:rFonts w:ascii="Times New Roman" w:eastAsia="华文中宋" w:hAnsi="华文中宋"/>
          <w:sz w:val="24"/>
          <w:szCs w:val="24"/>
        </w:rPr>
        <w:t>等价于</w:t>
      </w:r>
      <w:r w:rsidRPr="00255560">
        <w:rPr>
          <w:rFonts w:ascii="Times New Roman" w:eastAsia="华文中宋" w:hAnsi="华文中宋"/>
          <w:position w:val="-28"/>
          <w:sz w:val="24"/>
          <w:szCs w:val="24"/>
        </w:rPr>
        <w:object w:dxaOrig="1560" w:dyaOrig="660">
          <v:shape id="_x0000_i1129" type="#_x0000_t75" style="width:78pt;height:33pt" o:ole="">
            <v:imagedata r:id="rId213" o:title=""/>
          </v:shape>
          <o:OLEObject Type="Embed" ProgID="Equation.DSMT4" ShapeID="_x0000_i1129" DrawAspect="Content" ObjectID="_1696262410" r:id="rId214"/>
        </w:object>
      </w:r>
      <w:r w:rsidRPr="00255560">
        <w:rPr>
          <w:rFonts w:ascii="Times New Roman" w:eastAsia="华文中宋" w:hAnsi="华文中宋"/>
          <w:sz w:val="24"/>
          <w:szCs w:val="24"/>
        </w:rPr>
        <w:t>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令</w:t>
      </w:r>
      <w:r w:rsidRPr="00255560">
        <w:rPr>
          <w:rFonts w:ascii="Times New Roman" w:eastAsia="华文中宋" w:hAnsi="华文中宋"/>
          <w:position w:val="-26"/>
          <w:sz w:val="24"/>
          <w:szCs w:val="24"/>
        </w:rPr>
        <w:object w:dxaOrig="1640" w:dyaOrig="600">
          <v:shape id="_x0000_i1130" type="#_x0000_t75" style="width:81.75pt;height:30pt" o:ole="">
            <v:imagedata r:id="rId215" o:title=""/>
          </v:shape>
          <o:OLEObject Type="Embed" ProgID="Equation.DSMT4" ShapeID="_x0000_i1130" DrawAspect="Content" ObjectID="_1696262411" r:id="rId216"/>
        </w:object>
      </w:r>
      <w:r w:rsidRPr="00255560">
        <w:rPr>
          <w:rFonts w:ascii="Times New Roman" w:eastAsia="华文中宋" w:hAnsi="华文中宋"/>
          <w:sz w:val="24"/>
          <w:szCs w:val="24"/>
        </w:rPr>
        <w:t>，则</w:t>
      </w:r>
      <w:r w:rsidRPr="00255560">
        <w:rPr>
          <w:rFonts w:ascii="Times New Roman" w:eastAsia="华文中宋" w:hAnsi="华文中宋"/>
          <w:position w:val="-24"/>
          <w:sz w:val="24"/>
          <w:szCs w:val="24"/>
        </w:rPr>
        <w:object w:dxaOrig="2100" w:dyaOrig="580">
          <v:shape id="_x0000_i1131" type="#_x0000_t75" style="width:105pt;height:29.25pt" o:ole="">
            <v:imagedata r:id="rId217" o:title=""/>
          </v:shape>
          <o:OLEObject Type="Embed" ProgID="Equation.DSMT4" ShapeID="_x0000_i1131" DrawAspect="Content" ObjectID="_1696262412" r:id="rId218"/>
        </w:object>
      </w:r>
      <w:r w:rsidRPr="00255560">
        <w:rPr>
          <w:rFonts w:ascii="Times New Roman" w:eastAsia="华文中宋" w:hAnsi="华文中宋"/>
          <w:sz w:val="24"/>
          <w:szCs w:val="24"/>
        </w:rPr>
        <w:t>，以下略．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评注：利用等式</w:t>
      </w:r>
      <w:r w:rsidRPr="00255560">
        <w:rPr>
          <w:rFonts w:ascii="Times New Roman" w:eastAsia="华文中宋" w:hAnsi="华文中宋"/>
          <w:b/>
          <w:position w:val="-12"/>
          <w:sz w:val="24"/>
          <w:szCs w:val="24"/>
        </w:rPr>
        <w:object w:dxaOrig="820" w:dyaOrig="360">
          <v:shape id="_x0000_i1132" type="#_x0000_t75" style="width:41.25pt;height:18pt" o:ole="">
            <v:imagedata r:id="rId219" o:title=""/>
          </v:shape>
          <o:OLEObject Type="Embed" ProgID="Equation.DSMT4" ShapeID="_x0000_i1132" DrawAspect="Content" ObjectID="_1696262413" r:id="rId220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，把不等式转化为关于</w:t>
      </w:r>
      <w:r w:rsidRPr="00255560">
        <w:rPr>
          <w:rFonts w:ascii="Times New Roman" w:eastAsia="华文中宋" w:hAnsi="华文中宋"/>
          <w:b/>
          <w:position w:val="-10"/>
          <w:sz w:val="24"/>
          <w:szCs w:val="24"/>
        </w:rPr>
        <w:object w:dxaOrig="460" w:dyaOrig="300">
          <v:shape id="_x0000_i1133" type="#_x0000_t75" style="width:23.25pt;height:15pt" o:ole="">
            <v:imagedata r:id="rId221" o:title=""/>
          </v:shape>
          <o:OLEObject Type="Embed" ProgID="Equation.DSMT4" ShapeID="_x0000_i1133" DrawAspect="Content" ObjectID="_1696262414" r:id="rId222"/>
        </w:object>
      </w:r>
      <w:r w:rsidRPr="00255560">
        <w:rPr>
          <w:rFonts w:ascii="Times New Roman" w:eastAsia="华文中宋" w:hAnsi="华文中宋"/>
          <w:b/>
          <w:sz w:val="24"/>
          <w:szCs w:val="24"/>
        </w:rPr>
        <w:t>的齐次式，再通</w:t>
      </w:r>
      <w:proofErr w:type="gramStart"/>
      <w:r w:rsidRPr="00255560">
        <w:rPr>
          <w:rFonts w:ascii="Times New Roman" w:eastAsia="华文中宋" w:hAnsi="华文中宋"/>
          <w:b/>
          <w:sz w:val="24"/>
          <w:szCs w:val="24"/>
        </w:rPr>
        <w:t>过整体换元使</w:t>
      </w:r>
      <w:proofErr w:type="gramEnd"/>
      <w:r w:rsidRPr="00255560">
        <w:rPr>
          <w:rFonts w:ascii="Times New Roman" w:eastAsia="华文中宋" w:hAnsi="华文中宋"/>
          <w:b/>
          <w:sz w:val="24"/>
          <w:szCs w:val="24"/>
        </w:rPr>
        <w:t>问题求解．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五、试题</w:t>
      </w:r>
      <w:proofErr w:type="gramStart"/>
      <w:r w:rsidRPr="00255560">
        <w:rPr>
          <w:rFonts w:ascii="Times New Roman" w:eastAsia="华文中宋" w:hAnsi="华文中宋"/>
          <w:b/>
          <w:sz w:val="24"/>
          <w:szCs w:val="24"/>
        </w:rPr>
        <w:t>题</w:t>
      </w:r>
      <w:proofErr w:type="gramEnd"/>
      <w:r w:rsidRPr="00255560">
        <w:rPr>
          <w:rFonts w:ascii="Times New Roman" w:eastAsia="华文中宋" w:hAnsi="华文中宋"/>
          <w:b/>
          <w:sz w:val="24"/>
          <w:szCs w:val="24"/>
        </w:rPr>
        <w:t>源的思考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很多老师看到全国</w:t>
      </w:r>
      <w:r w:rsidRPr="00255560">
        <w:rPr>
          <w:rFonts w:ascii="Times New Roman" w:eastAsia="华文中宋" w:hAnsi="Times New Roman"/>
          <w:sz w:val="24"/>
          <w:szCs w:val="24"/>
        </w:rPr>
        <w:t>1</w:t>
      </w:r>
      <w:r w:rsidRPr="00255560">
        <w:rPr>
          <w:rFonts w:ascii="Times New Roman" w:eastAsia="华文中宋" w:hAnsi="华文中宋"/>
          <w:sz w:val="24"/>
          <w:szCs w:val="24"/>
        </w:rPr>
        <w:t>卷的这道函数与导数试题，第一时间就想到</w:t>
      </w:r>
      <w:r w:rsidRPr="00255560">
        <w:rPr>
          <w:rFonts w:ascii="Times New Roman" w:eastAsia="华文中宋" w:hAnsi="Times New Roman"/>
          <w:sz w:val="24"/>
          <w:szCs w:val="24"/>
        </w:rPr>
        <w:t>2011</w:t>
      </w:r>
      <w:r w:rsidRPr="00255560">
        <w:rPr>
          <w:rFonts w:ascii="Times New Roman" w:eastAsia="华文中宋" w:hAnsi="华文中宋"/>
          <w:sz w:val="24"/>
          <w:szCs w:val="24"/>
        </w:rPr>
        <w:t>年湖南文科第</w:t>
      </w:r>
      <w:r w:rsidRPr="00255560">
        <w:rPr>
          <w:rFonts w:ascii="Times New Roman" w:eastAsia="华文中宋" w:hAnsi="Times New Roman"/>
          <w:sz w:val="24"/>
          <w:szCs w:val="24"/>
        </w:rPr>
        <w:t>21</w:t>
      </w:r>
      <w:r w:rsidRPr="00255560">
        <w:rPr>
          <w:rFonts w:ascii="Times New Roman" w:eastAsia="华文中宋" w:hAnsi="华文中宋"/>
          <w:sz w:val="24"/>
          <w:szCs w:val="24"/>
        </w:rPr>
        <w:t>题：设函数</w:t>
      </w:r>
      <w:r w:rsidRPr="00255560">
        <w:rPr>
          <w:rFonts w:ascii="Times New Roman" w:eastAsia="华文中宋" w:hAnsi="华文中宋"/>
          <w:position w:val="-22"/>
          <w:sz w:val="24"/>
          <w:szCs w:val="24"/>
        </w:rPr>
        <w:object w:dxaOrig="2500" w:dyaOrig="580">
          <v:shape id="_x0000_i1134" type="#_x0000_t75" style="width:125.25pt;height:29.25pt" o:ole="">
            <v:imagedata r:id="rId223" o:title=""/>
          </v:shape>
          <o:OLEObject Type="Embed" ProgID="Equation.DSMT4" ShapeID="_x0000_i1134" DrawAspect="Content" ObjectID="_1696262415" r:id="rId224"/>
        </w:object>
      </w:r>
      <w:r w:rsidRPr="00255560">
        <w:rPr>
          <w:rFonts w:ascii="Times New Roman" w:eastAsia="华文中宋" w:hAnsi="华文中宋"/>
          <w:sz w:val="24"/>
          <w:szCs w:val="24"/>
        </w:rPr>
        <w:t>（</w:t>
      </w:r>
      <w:r w:rsidRPr="00255560">
        <w:rPr>
          <w:rFonts w:ascii="Times New Roman" w:eastAsia="华文中宋" w:hAnsi="Times New Roman"/>
          <w:sz w:val="24"/>
          <w:szCs w:val="24"/>
        </w:rPr>
        <w:t>1</w:t>
      </w:r>
      <w:r w:rsidRPr="00255560">
        <w:rPr>
          <w:rFonts w:ascii="Times New Roman" w:eastAsia="华文中宋" w:hAnsi="华文中宋"/>
          <w:sz w:val="24"/>
          <w:szCs w:val="24"/>
        </w:rPr>
        <w:t>）讨论</w:t>
      </w:r>
      <w:r w:rsidRPr="00255560">
        <w:rPr>
          <w:rFonts w:ascii="Times New Roman" w:eastAsia="华文中宋" w:hAnsi="Times New Roman"/>
          <w:noProof/>
          <w:position w:val="-10"/>
          <w:sz w:val="24"/>
          <w:szCs w:val="24"/>
        </w:rPr>
        <w:drawing>
          <wp:inline distT="0" distB="0" distL="0" distR="0">
            <wp:extent cx="342900" cy="2000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3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560">
        <w:rPr>
          <w:rFonts w:ascii="Times New Roman" w:eastAsia="华文中宋" w:hAnsi="华文中宋"/>
          <w:sz w:val="24"/>
          <w:szCs w:val="24"/>
        </w:rPr>
        <w:t>的单调性；（</w:t>
      </w:r>
      <w:r w:rsidRPr="00255560">
        <w:rPr>
          <w:rFonts w:ascii="Times New Roman" w:eastAsia="华文中宋" w:hAnsi="Times New Roman"/>
          <w:sz w:val="24"/>
          <w:szCs w:val="24"/>
        </w:rPr>
        <w:t>2</w:t>
      </w:r>
      <w:r w:rsidRPr="00255560">
        <w:rPr>
          <w:rFonts w:ascii="Times New Roman" w:eastAsia="华文中宋" w:hAnsi="华文中宋"/>
          <w:sz w:val="24"/>
          <w:szCs w:val="24"/>
        </w:rPr>
        <w:t>）若</w:t>
      </w:r>
      <w:r w:rsidRPr="00255560">
        <w:rPr>
          <w:rFonts w:ascii="Times New Roman" w:eastAsia="华文中宋" w:hAnsi="Times New Roman"/>
          <w:noProof/>
          <w:position w:val="-10"/>
          <w:sz w:val="24"/>
          <w:szCs w:val="24"/>
        </w:rPr>
        <w:drawing>
          <wp:inline distT="0" distB="0" distL="0" distR="0">
            <wp:extent cx="342900" cy="20002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4"/>
                    <pic:cNvPicPr>
                      <a:picLocks noChangeAspect="1" noChangeArrowheads="1"/>
                    </pic:cNvPicPr>
                  </pic:nvPicPr>
                  <pic:blipFill>
                    <a:blip r:embed="rId2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5560">
        <w:rPr>
          <w:rFonts w:ascii="Times New Roman" w:eastAsia="华文中宋" w:hAnsi="华文中宋"/>
          <w:sz w:val="24"/>
          <w:szCs w:val="24"/>
        </w:rPr>
        <w:t>有两个极值点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220" w:dyaOrig="320">
          <v:shape id="_x0000_i1135" type="#_x0000_t75" style="width:11.25pt;height:15.75pt" o:ole="">
            <v:imagedata r:id="rId226" o:title=""/>
          </v:shape>
          <o:OLEObject Type="Embed" ProgID="Equation.DSMT4" ShapeID="_x0000_i1135" DrawAspect="Content" ObjectID="_1696262416" r:id="rId227"/>
        </w:object>
      </w:r>
      <w:r w:rsidRPr="00255560">
        <w:rPr>
          <w:rFonts w:ascii="Times New Roman" w:eastAsia="华文中宋" w:hAnsi="华文中宋" w:hint="eastAsia"/>
          <w:sz w:val="24"/>
          <w:szCs w:val="24"/>
        </w:rPr>
        <w:t>和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240" w:dyaOrig="320">
          <v:shape id="_x0000_i1136" type="#_x0000_t75" style="width:12pt;height:15.75pt" o:ole="">
            <v:imagedata r:id="rId228" o:title=""/>
          </v:shape>
          <o:OLEObject Type="Embed" ProgID="Equation.DSMT4" ShapeID="_x0000_i1136" DrawAspect="Content" ObjectID="_1696262417" r:id="rId229"/>
        </w:object>
      </w:r>
      <w:r w:rsidRPr="00255560">
        <w:rPr>
          <w:rFonts w:ascii="Times New Roman" w:eastAsia="华文中宋" w:hAnsi="华文中宋"/>
          <w:sz w:val="24"/>
          <w:szCs w:val="24"/>
        </w:rPr>
        <w:t>，记过点</w:t>
      </w:r>
      <w:r w:rsidRPr="00255560">
        <w:rPr>
          <w:rFonts w:ascii="Times New Roman" w:eastAsia="华文中宋" w:hAnsi="华文中宋"/>
          <w:position w:val="-10"/>
          <w:sz w:val="24"/>
          <w:szCs w:val="24"/>
        </w:rPr>
        <w:object w:dxaOrig="2100" w:dyaOrig="320">
          <v:shape id="_x0000_i1137" type="#_x0000_t75" style="width:105pt;height:15.75pt" o:ole="">
            <v:imagedata r:id="rId230" o:title=""/>
          </v:shape>
          <o:OLEObject Type="Embed" ProgID="Equation.DSMT4" ShapeID="_x0000_i1137" DrawAspect="Content" ObjectID="_1696262418" r:id="rId231"/>
        </w:object>
      </w:r>
      <w:r w:rsidRPr="00255560">
        <w:rPr>
          <w:rFonts w:ascii="Times New Roman" w:eastAsia="华文中宋" w:hAnsi="华文中宋"/>
          <w:sz w:val="24"/>
          <w:szCs w:val="24"/>
        </w:rPr>
        <w:t>的直线的斜率为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200" w:dyaOrig="260">
          <v:shape id="_x0000_i1138" type="#_x0000_t75" style="width:9.75pt;height:12.75pt" o:ole="">
            <v:imagedata r:id="rId232" o:title=""/>
          </v:shape>
          <o:OLEObject Type="Embed" ProgID="Equation.DSMT4" ShapeID="_x0000_i1138" DrawAspect="Content" ObjectID="_1696262419" r:id="rId233"/>
        </w:object>
      </w:r>
      <w:r w:rsidRPr="00255560">
        <w:rPr>
          <w:rFonts w:ascii="Times New Roman" w:eastAsia="华文中宋" w:hAnsi="华文中宋"/>
          <w:sz w:val="24"/>
          <w:szCs w:val="24"/>
        </w:rPr>
        <w:t>，问：是否存在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200" w:dyaOrig="200">
          <v:shape id="_x0000_i1139" type="#_x0000_t75" style="width:9.75pt;height:9.75pt" o:ole="">
            <v:imagedata r:id="rId234" o:title=""/>
          </v:shape>
          <o:OLEObject Type="Embed" ProgID="Equation.DSMT4" ShapeID="_x0000_i1139" DrawAspect="Content" ObjectID="_1696262420" r:id="rId235"/>
        </w:object>
      </w:r>
      <w:r w:rsidRPr="00255560">
        <w:rPr>
          <w:rFonts w:ascii="Times New Roman" w:eastAsia="华文中宋" w:hAnsi="华文中宋"/>
          <w:sz w:val="24"/>
          <w:szCs w:val="24"/>
        </w:rPr>
        <w:t>，使得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960" w:dyaOrig="260">
          <v:shape id="_x0000_i1140" type="#_x0000_t75" style="width:48pt;height:12.75pt" o:ole="">
            <v:imagedata r:id="rId236" o:title=""/>
          </v:shape>
          <o:OLEObject Type="Embed" ProgID="Equation.DSMT4" ShapeID="_x0000_i1140" DrawAspect="Content" ObjectID="_1696262421" r:id="rId237"/>
        </w:object>
      </w:r>
      <w:r w:rsidRPr="00255560">
        <w:rPr>
          <w:rFonts w:ascii="Times New Roman" w:eastAsia="华文中宋" w:hAnsi="华文中宋"/>
          <w:sz w:val="24"/>
          <w:szCs w:val="24"/>
        </w:rPr>
        <w:t>若存在，求出</w:t>
      </w:r>
      <w:r w:rsidRPr="00255560">
        <w:rPr>
          <w:rFonts w:ascii="Times New Roman" w:eastAsia="华文中宋" w:hAnsi="华文中宋"/>
          <w:position w:val="-6"/>
          <w:sz w:val="24"/>
          <w:szCs w:val="24"/>
        </w:rPr>
        <w:object w:dxaOrig="200" w:dyaOrig="200">
          <v:shape id="_x0000_i1141" type="#_x0000_t75" style="width:9.75pt;height:9.75pt" o:ole="">
            <v:imagedata r:id="rId234" o:title=""/>
          </v:shape>
          <o:OLEObject Type="Embed" ProgID="Equation.DSMT4" ShapeID="_x0000_i1141" DrawAspect="Content" ObjectID="_1696262422" r:id="rId238"/>
        </w:object>
      </w:r>
      <w:r w:rsidRPr="00255560">
        <w:rPr>
          <w:rFonts w:ascii="Times New Roman" w:eastAsia="华文中宋" w:hAnsi="华文中宋"/>
          <w:sz w:val="24"/>
          <w:szCs w:val="24"/>
        </w:rPr>
        <w:t>的值，若不存在，请说明理由．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sz w:val="24"/>
          <w:szCs w:val="24"/>
        </w:rPr>
      </w:pPr>
      <w:r w:rsidRPr="00255560">
        <w:rPr>
          <w:rFonts w:ascii="Times New Roman" w:eastAsia="华文中宋" w:hAnsi="华文中宋"/>
          <w:sz w:val="24"/>
          <w:szCs w:val="24"/>
        </w:rPr>
        <w:t>笔者以为，不能因为找到了高考题的题源，就认为高考出这种题目水平太低了，而是要深入地去反思？为什么高考敢这样考？笔者认为，这种题目是经典题，它蕴含着很多数学的思想方法，是可以区分不同思维层次的考生，所以高考敢于用推陈出新命题手法命制试题，这应该引起一线教学的重视．</w:t>
      </w:r>
    </w:p>
    <w:p w:rsidR="00255560" w:rsidRPr="00255560" w:rsidRDefault="00255560" w:rsidP="00255560">
      <w:pPr>
        <w:adjustRightInd w:val="0"/>
        <w:snapToGrid w:val="0"/>
        <w:spacing w:line="360" w:lineRule="auto"/>
        <w:ind w:firstLineChars="200" w:firstLine="480"/>
        <w:rPr>
          <w:rFonts w:ascii="Times New Roman" w:eastAsia="华文中宋" w:hAnsi="Times New Roman"/>
          <w:b/>
          <w:sz w:val="24"/>
          <w:szCs w:val="24"/>
        </w:rPr>
      </w:pPr>
      <w:r w:rsidRPr="00255560">
        <w:rPr>
          <w:rFonts w:ascii="Times New Roman" w:eastAsia="华文中宋" w:hAnsi="华文中宋"/>
          <w:b/>
          <w:sz w:val="24"/>
          <w:szCs w:val="24"/>
        </w:rPr>
        <w:t>六、对函数与导数中双元问题的复习思考</w:t>
      </w:r>
    </w:p>
    <w:p w:rsidR="00C90025" w:rsidRPr="00255560" w:rsidRDefault="00255560" w:rsidP="00AF0544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  <w:r w:rsidRPr="00255560">
        <w:rPr>
          <w:rFonts w:ascii="Times New Roman" w:eastAsia="华文中宋" w:hAnsi="Times New Roman"/>
          <w:color w:val="333333"/>
          <w:sz w:val="24"/>
          <w:szCs w:val="24"/>
          <w:shd w:val="clear" w:color="auto" w:fill="FFFFFF"/>
        </w:rPr>
        <w:t>17</w:t>
      </w:r>
      <w:r w:rsidRPr="00255560">
        <w:rPr>
          <w:rFonts w:ascii="Times New Roman" w:eastAsia="华文中宋" w:hAnsi="华文中宋"/>
          <w:color w:val="333333"/>
          <w:sz w:val="24"/>
          <w:szCs w:val="24"/>
          <w:shd w:val="clear" w:color="auto" w:fill="FFFFFF"/>
        </w:rPr>
        <w:t>世纪，数学的发展突飞猛进，实现了从常量数学到变量数学的转折．变量数学又经历了单变量到多变量的发展变化．应该说中学阶段在研究变量问题时，更主要的还是以单变量问题为主．所以，这就给了我们求解双变量问题的启发，即：想方法设法把双元问题通过换元或其它方法，转化成单变量问题，才能进行问题求解．事实上，本文提供的四种方法的本</w:t>
      </w:r>
      <w:r w:rsidRPr="00255560">
        <w:rPr>
          <w:rFonts w:ascii="Times New Roman" w:eastAsia="华文中宋" w:hAnsi="华文中宋"/>
          <w:color w:val="333333"/>
          <w:sz w:val="24"/>
          <w:szCs w:val="24"/>
          <w:shd w:val="clear" w:color="auto" w:fill="FFFFFF"/>
        </w:rPr>
        <w:lastRenderedPageBreak/>
        <w:t>质都是转化成构造单变量函数问题．</w:t>
      </w:r>
    </w:p>
    <w:sectPr w:rsidR="00C90025" w:rsidRPr="00255560" w:rsidSect="007E4053">
      <w:footerReference w:type="default" r:id="rId239"/>
      <w:pgSz w:w="11906" w:h="16838"/>
      <w:pgMar w:top="1928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0CD" w:rsidRDefault="009B40CD">
      <w:r>
        <w:separator/>
      </w:r>
    </w:p>
  </w:endnote>
  <w:endnote w:type="continuationSeparator" w:id="0">
    <w:p w:rsidR="009B40CD" w:rsidRDefault="009B4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921" w:rsidRDefault="00AF054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F33A41" w:rsidRPr="00F33A41">
      <w:rPr>
        <w:noProof/>
        <w:lang w:val="zh-CN"/>
      </w:rPr>
      <w:t>5</w:t>
    </w:r>
    <w:r>
      <w:fldChar w:fldCharType="end"/>
    </w:r>
  </w:p>
  <w:p w:rsidR="002F5921" w:rsidRDefault="009B40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0CD" w:rsidRDefault="009B40CD">
      <w:r>
        <w:separator/>
      </w:r>
    </w:p>
  </w:footnote>
  <w:footnote w:type="continuationSeparator" w:id="0">
    <w:p w:rsidR="009B40CD" w:rsidRDefault="009B40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560"/>
    <w:rsid w:val="00255560"/>
    <w:rsid w:val="002B20F2"/>
    <w:rsid w:val="009B40CD"/>
    <w:rsid w:val="00AF0544"/>
    <w:rsid w:val="00C90025"/>
    <w:rsid w:val="00F33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F0543"/>
  <w15:chartTrackingRefBased/>
  <w15:docId w15:val="{A08F654D-E910-45F7-AF07-A93C143A7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6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uiPriority w:val="99"/>
    <w:rsid w:val="00255560"/>
    <w:rPr>
      <w:sz w:val="18"/>
      <w:szCs w:val="18"/>
    </w:rPr>
  </w:style>
  <w:style w:type="paragraph" w:styleId="a4">
    <w:name w:val="footer"/>
    <w:basedOn w:val="a"/>
    <w:link w:val="a3"/>
    <w:uiPriority w:val="99"/>
    <w:unhideWhenUsed/>
    <w:rsid w:val="0025556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25556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9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1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4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72.wmf"/><Relationship Id="rId5" Type="http://schemas.openxmlformats.org/officeDocument/2006/relationships/endnotes" Target="end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6.bin"/><Relationship Id="rId22" Type="http://schemas.openxmlformats.org/officeDocument/2006/relationships/oleObject" Target="embeddings/oleObject9.bin"/><Relationship Id="rId43" Type="http://schemas.openxmlformats.org/officeDocument/2006/relationships/image" Target="media/image19.wmf"/><Relationship Id="rId64" Type="http://schemas.openxmlformats.org/officeDocument/2006/relationships/image" Target="media/image30.wmf"/><Relationship Id="rId118" Type="http://schemas.openxmlformats.org/officeDocument/2006/relationships/oleObject" Target="embeddings/oleObject57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oleObject" Target="embeddings/oleObject111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9.bin"/><Relationship Id="rId12" Type="http://schemas.openxmlformats.org/officeDocument/2006/relationships/oleObject" Target="embeddings/oleObject4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7.bin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oleObject" Target="embeddings/oleObject52.bin"/><Relationship Id="rId124" Type="http://schemas.openxmlformats.org/officeDocument/2006/relationships/oleObject" Target="embeddings/oleObject60.bin"/><Relationship Id="rId129" Type="http://schemas.openxmlformats.org/officeDocument/2006/relationships/image" Target="media/image62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1.bin"/><Relationship Id="rId182" Type="http://schemas.openxmlformats.org/officeDocument/2006/relationships/oleObject" Target="embeddings/oleObject89.bin"/><Relationship Id="rId187" Type="http://schemas.openxmlformats.org/officeDocument/2006/relationships/image" Target="media/image91.wmf"/><Relationship Id="rId217" Type="http://schemas.openxmlformats.org/officeDocument/2006/relationships/image" Target="media/image106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212" Type="http://schemas.openxmlformats.org/officeDocument/2006/relationships/oleObject" Target="embeddings/oleObject104.bin"/><Relationship Id="rId233" Type="http://schemas.openxmlformats.org/officeDocument/2006/relationships/oleObject" Target="embeddings/oleObject114.bin"/><Relationship Id="rId238" Type="http://schemas.openxmlformats.org/officeDocument/2006/relationships/oleObject" Target="embeddings/oleObject117.bin"/><Relationship Id="rId23" Type="http://schemas.openxmlformats.org/officeDocument/2006/relationships/image" Target="media/image9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55.bin"/><Relationship Id="rId119" Type="http://schemas.openxmlformats.org/officeDocument/2006/relationships/image" Target="media/image57.wmf"/><Relationship Id="rId44" Type="http://schemas.openxmlformats.org/officeDocument/2006/relationships/oleObject" Target="embeddings/oleObject20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35" Type="http://schemas.openxmlformats.org/officeDocument/2006/relationships/image" Target="media/image65.wmf"/><Relationship Id="rId151" Type="http://schemas.openxmlformats.org/officeDocument/2006/relationships/image" Target="media/image73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7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4.wmf"/><Relationship Id="rId202" Type="http://schemas.openxmlformats.org/officeDocument/2006/relationships/oleObject" Target="embeddings/oleObject99.bin"/><Relationship Id="rId207" Type="http://schemas.openxmlformats.org/officeDocument/2006/relationships/image" Target="media/image101.wmf"/><Relationship Id="rId223" Type="http://schemas.openxmlformats.org/officeDocument/2006/relationships/image" Target="media/image109.wmf"/><Relationship Id="rId228" Type="http://schemas.openxmlformats.org/officeDocument/2006/relationships/image" Target="media/image112.wmf"/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5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oleObject" Target="embeddings/oleObject58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2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162" Type="http://schemas.openxmlformats.org/officeDocument/2006/relationships/oleObject" Target="embeddings/oleObject79.bin"/><Relationship Id="rId183" Type="http://schemas.openxmlformats.org/officeDocument/2006/relationships/image" Target="media/image89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7.bin"/><Relationship Id="rId234" Type="http://schemas.openxmlformats.org/officeDocument/2006/relationships/image" Target="media/image115.wmf"/><Relationship Id="rId239" Type="http://schemas.openxmlformats.org/officeDocument/2006/relationships/footer" Target="footer1.xml"/><Relationship Id="rId2" Type="http://schemas.openxmlformats.org/officeDocument/2006/relationships/settings" Target="setting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3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52" Type="http://schemas.openxmlformats.org/officeDocument/2006/relationships/oleObject" Target="embeddings/oleObject74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5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208" Type="http://schemas.openxmlformats.org/officeDocument/2006/relationships/oleObject" Target="embeddings/oleObject102.bin"/><Relationship Id="rId229" Type="http://schemas.openxmlformats.org/officeDocument/2006/relationships/oleObject" Target="embeddings/oleObject112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10.bin"/><Relationship Id="rId240" Type="http://schemas.openxmlformats.org/officeDocument/2006/relationships/fontTable" Target="fontTable.xml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2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90.bin"/><Relationship Id="rId189" Type="http://schemas.openxmlformats.org/officeDocument/2006/relationships/image" Target="media/image92.wmf"/><Relationship Id="rId219" Type="http://schemas.openxmlformats.org/officeDocument/2006/relationships/image" Target="media/image107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1.bin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0.wmf"/><Relationship Id="rId241" Type="http://schemas.openxmlformats.org/officeDocument/2006/relationships/theme" Target="theme/theme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6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6" Type="http://schemas.openxmlformats.org/officeDocument/2006/relationships/oleObject" Target="embeddings/oleObject11.bin"/><Relationship Id="rId231" Type="http://schemas.openxmlformats.org/officeDocument/2006/relationships/oleObject" Target="embeddings/oleObject113.bin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8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3.wmf"/><Relationship Id="rId232" Type="http://schemas.openxmlformats.org/officeDocument/2006/relationships/image" Target="media/image114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6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owner</cp:lastModifiedBy>
  <cp:revision>4</cp:revision>
  <dcterms:created xsi:type="dcterms:W3CDTF">2018-08-07T13:58:00Z</dcterms:created>
  <dcterms:modified xsi:type="dcterms:W3CDTF">2021-10-20T11:08:00Z</dcterms:modified>
</cp:coreProperties>
</file>