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AC33" w14:textId="77777777" w:rsidR="00074585" w:rsidRDefault="00000000">
      <w:pPr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南招考委〔2023〕1号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附件2</w:t>
      </w:r>
    </w:p>
    <w:p w14:paraId="2F85C22C" w14:textId="77777777" w:rsidR="00074585" w:rsidRDefault="00000000">
      <w:pPr>
        <w:widowControl/>
        <w:jc w:val="center"/>
        <w:rPr>
          <w:rFonts w:ascii="方正楷体简体" w:eastAsia="方正楷体简体" w:hAnsi="方正楷体简体" w:cs="方正楷体简体"/>
          <w:color w:val="000000"/>
          <w:kern w:val="0"/>
          <w:sz w:val="30"/>
          <w:szCs w:val="30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w w:val="98"/>
          <w:kern w:val="0"/>
          <w:sz w:val="36"/>
          <w:szCs w:val="36"/>
        </w:rPr>
        <w:t>南安市2023年普通高中综合类自主招生免试入围申请表</w:t>
      </w:r>
      <w:r>
        <w:rPr>
          <w:rFonts w:ascii="方正楷体简体" w:eastAsia="方正楷体简体" w:hAnsi="方正楷体简体" w:cs="方正楷体简体" w:hint="eastAsia"/>
          <w:color w:val="000000"/>
          <w:kern w:val="0"/>
          <w:sz w:val="30"/>
          <w:szCs w:val="30"/>
        </w:rPr>
        <w:t xml:space="preserve">   </w:t>
      </w:r>
    </w:p>
    <w:tbl>
      <w:tblPr>
        <w:tblW w:w="94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500"/>
        <w:gridCol w:w="1050"/>
        <w:gridCol w:w="801"/>
        <w:gridCol w:w="50"/>
        <w:gridCol w:w="850"/>
        <w:gridCol w:w="709"/>
        <w:gridCol w:w="354"/>
        <w:gridCol w:w="355"/>
        <w:gridCol w:w="779"/>
        <w:gridCol w:w="1813"/>
      </w:tblGrid>
      <w:tr w:rsidR="00074585" w14:paraId="33FA90B2" w14:textId="77777777">
        <w:trPr>
          <w:trHeight w:hRule="exact" w:val="687"/>
          <w:jc w:val="center"/>
        </w:trPr>
        <w:tc>
          <w:tcPr>
            <w:tcW w:w="7679" w:type="dxa"/>
            <w:gridSpan w:val="10"/>
            <w:vAlign w:val="center"/>
          </w:tcPr>
          <w:p w14:paraId="3976DAD1" w14:textId="77777777" w:rsidR="00074585" w:rsidRDefault="00000000">
            <w:pPr>
              <w:widowControl/>
              <w:spacing w:line="300" w:lineRule="exact"/>
              <w:ind w:firstLineChars="100" w:firstLine="2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8"/>
                <w:szCs w:val="28"/>
              </w:rPr>
              <w:t>中考考生号：</w:t>
            </w: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vMerge w:val="restart"/>
            <w:vAlign w:val="center"/>
          </w:tcPr>
          <w:p w14:paraId="1FB54CAF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近期免冠</w:t>
            </w:r>
          </w:p>
          <w:p w14:paraId="094B975D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正面照片</w:t>
            </w:r>
          </w:p>
        </w:tc>
      </w:tr>
      <w:tr w:rsidR="00074585" w14:paraId="44C077BC" w14:textId="77777777">
        <w:trPr>
          <w:trHeight w:hRule="exact" w:val="687"/>
          <w:jc w:val="center"/>
        </w:trPr>
        <w:tc>
          <w:tcPr>
            <w:tcW w:w="1231" w:type="dxa"/>
            <w:vAlign w:val="center"/>
          </w:tcPr>
          <w:p w14:paraId="2E8DC233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0F5FE796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D441CC9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9114D2B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7CA5817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08A252A9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49CAE0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79" w:type="dxa"/>
            <w:vAlign w:val="center"/>
          </w:tcPr>
          <w:p w14:paraId="67F8D707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14:paraId="505E17B6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585" w14:paraId="25993D6C" w14:textId="77777777">
        <w:trPr>
          <w:trHeight w:hRule="exact" w:val="535"/>
          <w:jc w:val="center"/>
        </w:trPr>
        <w:tc>
          <w:tcPr>
            <w:tcW w:w="1231" w:type="dxa"/>
            <w:vAlign w:val="center"/>
          </w:tcPr>
          <w:p w14:paraId="26BE403D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550" w:type="dxa"/>
            <w:gridSpan w:val="2"/>
            <w:vAlign w:val="center"/>
          </w:tcPr>
          <w:p w14:paraId="6BB32EF0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1C91AA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4"/>
            <w:vAlign w:val="center"/>
          </w:tcPr>
          <w:p w14:paraId="670D16EC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14:paraId="7C3558B6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74585" w14:paraId="6F9A6B75" w14:textId="77777777">
        <w:trPr>
          <w:trHeight w:hRule="exact" w:val="588"/>
          <w:jc w:val="center"/>
        </w:trPr>
        <w:tc>
          <w:tcPr>
            <w:tcW w:w="1231" w:type="dxa"/>
            <w:vAlign w:val="center"/>
          </w:tcPr>
          <w:p w14:paraId="02D62318" w14:textId="77777777" w:rsidR="00074585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初中就读</w:t>
            </w:r>
          </w:p>
          <w:p w14:paraId="6C0CEE70" w14:textId="77777777" w:rsidR="00074585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7242AA9" w14:textId="77777777" w:rsidR="00074585" w:rsidRDefault="00074585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7C6C" w14:textId="77777777" w:rsidR="00074585" w:rsidRDefault="00000000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全国学籍号</w:t>
            </w:r>
          </w:p>
        </w:tc>
        <w:tc>
          <w:tcPr>
            <w:tcW w:w="3047" w:type="dxa"/>
            <w:gridSpan w:val="5"/>
            <w:tcBorders>
              <w:left w:val="single" w:sz="4" w:space="0" w:color="auto"/>
            </w:tcBorders>
            <w:vAlign w:val="center"/>
          </w:tcPr>
          <w:p w14:paraId="09030BB6" w14:textId="77777777" w:rsidR="00074585" w:rsidRDefault="00074585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14:paraId="54E4FBBD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74585" w14:paraId="512F83F2" w14:textId="77777777">
        <w:trPr>
          <w:trHeight w:hRule="exact" w:val="624"/>
          <w:jc w:val="center"/>
        </w:trPr>
        <w:tc>
          <w:tcPr>
            <w:tcW w:w="1231" w:type="dxa"/>
            <w:vAlign w:val="center"/>
          </w:tcPr>
          <w:p w14:paraId="121953A1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500" w:type="dxa"/>
            <w:vAlign w:val="center"/>
          </w:tcPr>
          <w:p w14:paraId="70A9FF28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14:paraId="44AEA029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13" w:type="dxa"/>
            <w:gridSpan w:val="3"/>
            <w:tcBorders>
              <w:right w:val="single" w:sz="4" w:space="0" w:color="auto"/>
            </w:tcBorders>
            <w:vAlign w:val="center"/>
          </w:tcPr>
          <w:p w14:paraId="7A431DD5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vAlign w:val="center"/>
          </w:tcPr>
          <w:p w14:paraId="7BDC6584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074585" w14:paraId="01C0B64E" w14:textId="77777777">
        <w:trPr>
          <w:trHeight w:val="521"/>
          <w:jc w:val="center"/>
        </w:trPr>
        <w:tc>
          <w:tcPr>
            <w:tcW w:w="1231" w:type="dxa"/>
            <w:vAlign w:val="center"/>
          </w:tcPr>
          <w:p w14:paraId="26E5B2A8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503A568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7ED6079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right w:val="single" w:sz="4" w:space="0" w:color="auto"/>
            </w:tcBorders>
            <w:vAlign w:val="center"/>
          </w:tcPr>
          <w:p w14:paraId="389AC5B1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vAlign w:val="center"/>
          </w:tcPr>
          <w:p w14:paraId="249EF8EF" w14:textId="77777777" w:rsidR="00074585" w:rsidRDefault="0007458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74585" w14:paraId="31FE4BE6" w14:textId="77777777">
        <w:trPr>
          <w:trHeight w:val="521"/>
          <w:jc w:val="center"/>
        </w:trPr>
        <w:tc>
          <w:tcPr>
            <w:tcW w:w="1231" w:type="dxa"/>
            <w:vAlign w:val="center"/>
          </w:tcPr>
          <w:p w14:paraId="591E7AC4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158A666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40F43E78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right w:val="single" w:sz="4" w:space="0" w:color="auto"/>
            </w:tcBorders>
            <w:vAlign w:val="center"/>
          </w:tcPr>
          <w:p w14:paraId="750D49E6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vAlign w:val="center"/>
          </w:tcPr>
          <w:p w14:paraId="19D8ECBA" w14:textId="77777777" w:rsidR="00074585" w:rsidRDefault="0007458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74585" w14:paraId="4D3EB8C9" w14:textId="77777777">
        <w:trPr>
          <w:trHeight w:hRule="exact" w:val="624"/>
          <w:jc w:val="center"/>
        </w:trPr>
        <w:tc>
          <w:tcPr>
            <w:tcW w:w="4632" w:type="dxa"/>
            <w:gridSpan w:val="5"/>
            <w:vAlign w:val="center"/>
          </w:tcPr>
          <w:p w14:paraId="03B29678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学科竞赛获奖名称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南安市级及以上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754319E3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88" w:type="dxa"/>
            <w:gridSpan w:val="3"/>
            <w:vAlign w:val="center"/>
          </w:tcPr>
          <w:p w14:paraId="2A44FE52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813" w:type="dxa"/>
            <w:vAlign w:val="center"/>
          </w:tcPr>
          <w:p w14:paraId="33DD5626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 w:rsidR="00074585" w14:paraId="4DD700F5" w14:textId="77777777">
        <w:trPr>
          <w:trHeight w:hRule="exact" w:val="490"/>
          <w:jc w:val="center"/>
        </w:trPr>
        <w:tc>
          <w:tcPr>
            <w:tcW w:w="4632" w:type="dxa"/>
            <w:gridSpan w:val="5"/>
            <w:vAlign w:val="center"/>
          </w:tcPr>
          <w:p w14:paraId="7A43CDB5" w14:textId="77777777" w:rsidR="00074585" w:rsidRDefault="0007458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379F07" w14:textId="77777777" w:rsidR="00074585" w:rsidRDefault="00074585">
            <w:pPr>
              <w:widowControl/>
              <w:spacing w:line="40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6EDC9633" w14:textId="77777777" w:rsidR="00074585" w:rsidRDefault="00074585">
            <w:pPr>
              <w:widowControl/>
              <w:spacing w:line="400" w:lineRule="exact"/>
              <w:ind w:firstLineChars="950" w:firstLine="22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F7B0762" w14:textId="77777777" w:rsidR="00074585" w:rsidRDefault="00074585">
            <w:pPr>
              <w:widowControl/>
              <w:spacing w:line="400" w:lineRule="exact"/>
              <w:ind w:firstLineChars="950" w:firstLine="22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585" w14:paraId="6E6EE9F1" w14:textId="77777777">
        <w:trPr>
          <w:trHeight w:hRule="exact" w:val="507"/>
          <w:jc w:val="center"/>
        </w:trPr>
        <w:tc>
          <w:tcPr>
            <w:tcW w:w="4632" w:type="dxa"/>
            <w:gridSpan w:val="5"/>
            <w:vAlign w:val="center"/>
          </w:tcPr>
          <w:p w14:paraId="4C4CA659" w14:textId="77777777" w:rsidR="00074585" w:rsidRDefault="0007458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67B06" w14:textId="77777777" w:rsidR="00074585" w:rsidRDefault="00074585">
            <w:pPr>
              <w:widowControl/>
              <w:spacing w:line="40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2EFA7517" w14:textId="77777777" w:rsidR="00074585" w:rsidRDefault="00074585">
            <w:pPr>
              <w:widowControl/>
              <w:spacing w:line="400" w:lineRule="exact"/>
              <w:ind w:firstLineChars="950" w:firstLine="22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96ABA03" w14:textId="77777777" w:rsidR="00074585" w:rsidRDefault="00074585">
            <w:pPr>
              <w:widowControl/>
              <w:spacing w:line="400" w:lineRule="exact"/>
              <w:ind w:firstLineChars="950" w:firstLine="22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585" w14:paraId="0EB013DE" w14:textId="77777777">
        <w:trPr>
          <w:trHeight w:val="1328"/>
          <w:jc w:val="center"/>
        </w:trPr>
        <w:tc>
          <w:tcPr>
            <w:tcW w:w="1231" w:type="dxa"/>
            <w:vAlign w:val="center"/>
          </w:tcPr>
          <w:p w14:paraId="3011AF20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w w:val="98"/>
                <w:kern w:val="0"/>
                <w:sz w:val="24"/>
                <w:szCs w:val="24"/>
              </w:rPr>
              <w:t>考生本人确认以上内容是否属实</w:t>
            </w:r>
          </w:p>
        </w:tc>
        <w:tc>
          <w:tcPr>
            <w:tcW w:w="1500" w:type="dxa"/>
            <w:vAlign w:val="center"/>
          </w:tcPr>
          <w:p w14:paraId="317819BF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678073EC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学生本人</w:t>
            </w:r>
          </w:p>
          <w:p w14:paraId="45EC2623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及家长签字</w:t>
            </w:r>
          </w:p>
        </w:tc>
        <w:tc>
          <w:tcPr>
            <w:tcW w:w="4860" w:type="dxa"/>
            <w:gridSpan w:val="6"/>
            <w:vAlign w:val="center"/>
          </w:tcPr>
          <w:p w14:paraId="0F7FDACB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6F95B90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3A7789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087C8A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9E95B3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年    月    日</w:t>
            </w:r>
          </w:p>
          <w:p w14:paraId="7FE1A627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585" w14:paraId="2343D160" w14:textId="77777777">
        <w:trPr>
          <w:trHeight w:val="714"/>
          <w:jc w:val="center"/>
        </w:trPr>
        <w:tc>
          <w:tcPr>
            <w:tcW w:w="2731" w:type="dxa"/>
            <w:gridSpan w:val="2"/>
            <w:vAlign w:val="center"/>
          </w:tcPr>
          <w:p w14:paraId="13F6DC21" w14:textId="77777777" w:rsidR="00074585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考生报考志愿</w:t>
            </w:r>
          </w:p>
        </w:tc>
        <w:tc>
          <w:tcPr>
            <w:tcW w:w="6761" w:type="dxa"/>
            <w:gridSpan w:val="9"/>
            <w:vAlign w:val="center"/>
          </w:tcPr>
          <w:p w14:paraId="0067A579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585" w14:paraId="2B84BF73" w14:textId="77777777">
        <w:trPr>
          <w:trHeight w:val="547"/>
          <w:jc w:val="center"/>
        </w:trPr>
        <w:tc>
          <w:tcPr>
            <w:tcW w:w="9492" w:type="dxa"/>
            <w:gridSpan w:val="11"/>
            <w:vAlign w:val="center"/>
          </w:tcPr>
          <w:p w14:paraId="7BC40F1D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34"/>
                <w:kern w:val="0"/>
                <w:sz w:val="24"/>
                <w:szCs w:val="24"/>
              </w:rPr>
              <w:t>以下内容由自主招生学校填写</w:t>
            </w:r>
          </w:p>
        </w:tc>
      </w:tr>
      <w:tr w:rsidR="00074585" w14:paraId="3FB7D45E" w14:textId="77777777">
        <w:trPr>
          <w:trHeight w:val="1030"/>
          <w:jc w:val="center"/>
        </w:trPr>
        <w:tc>
          <w:tcPr>
            <w:tcW w:w="1231" w:type="dxa"/>
            <w:vAlign w:val="center"/>
          </w:tcPr>
          <w:p w14:paraId="1EB1789E" w14:textId="77777777" w:rsidR="00074585" w:rsidRDefault="0000000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1500" w:type="dxa"/>
            <w:vAlign w:val="center"/>
          </w:tcPr>
          <w:p w14:paraId="196D1713" w14:textId="77777777" w:rsidR="00074585" w:rsidRDefault="000745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91AE6EF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14:paraId="681A06AF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4860" w:type="dxa"/>
            <w:gridSpan w:val="6"/>
            <w:vAlign w:val="center"/>
          </w:tcPr>
          <w:p w14:paraId="497F59B1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A0A747" w14:textId="77777777" w:rsidR="00074585" w:rsidRDefault="0007458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3E2FAC" w14:textId="77777777" w:rsidR="00074585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</w:tbl>
    <w:p w14:paraId="0A5AEFCC" w14:textId="77777777" w:rsidR="00074585" w:rsidRDefault="00000000">
      <w:pPr>
        <w:shd w:val="clear" w:color="auto" w:fill="FFFFFF"/>
        <w:snapToGrid w:val="0"/>
        <w:spacing w:beforeLines="50" w:before="156" w:line="340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1.此表由参加“免试入围”遴选的考生提供；</w:t>
      </w:r>
    </w:p>
    <w:p w14:paraId="5DAE09D3" w14:textId="77777777" w:rsidR="00074585" w:rsidRDefault="00000000">
      <w:pPr>
        <w:spacing w:line="340" w:lineRule="exact"/>
        <w:ind w:firstLineChars="200" w:firstLine="436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2.“考生报考志愿”栏只可从“南安一中”“国光中学”“侨光中学”“昌财实验中学”中选填其中一个，填写2个及以上志愿无效；</w:t>
      </w:r>
    </w:p>
    <w:p w14:paraId="78BBBDA3" w14:textId="77777777" w:rsidR="00074585" w:rsidRDefault="00000000">
      <w:pPr>
        <w:widowControl/>
        <w:shd w:val="clear" w:color="auto" w:fill="FFFFFF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  <w:sectPr w:rsidR="00074585">
          <w:footerReference w:type="even" r:id="rId8"/>
          <w:footerReference w:type="default" r:id="rId9"/>
          <w:footerReference w:type="first" r:id="rId10"/>
          <w:pgSz w:w="11906" w:h="16838"/>
          <w:pgMar w:top="1701" w:right="1361" w:bottom="1701" w:left="153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  <w:lang w:bidi="ar"/>
        </w:rPr>
        <w:t>请各校认真核对，确保考生填报志愿信息准确。该表报名结果将于6月22日前由我局统一上传至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  <w:szCs w:val="24"/>
          <w:lang w:bidi="ar"/>
        </w:rPr>
        <w:t>泉州市中考中招信息管理系统，并进行自主招生志愿填报的锁定，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  <w:lang w:bidi="ar"/>
        </w:rPr>
        <w:t>考生将无法更改自主招生志愿。</w:t>
      </w:r>
    </w:p>
    <w:p w14:paraId="55671C30" w14:textId="77777777" w:rsidR="00074585" w:rsidRDefault="00000000">
      <w:pPr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南招考委〔2023〕1号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附件3</w:t>
      </w:r>
    </w:p>
    <w:p w14:paraId="6FB12E95" w14:textId="77777777" w:rsidR="00074585" w:rsidRDefault="00000000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南安市</w:t>
      </w:r>
      <w:r>
        <w:rPr>
          <w:rFonts w:ascii="方正小标宋简体" w:eastAsia="方正小标宋简体" w:hAnsi="仿宋_GB2312" w:cs="仿宋_GB2312"/>
          <w:color w:val="000000"/>
          <w:sz w:val="36"/>
          <w:szCs w:val="36"/>
        </w:rPr>
        <w:t>20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23年普通高中综合类自主招生考试报名表</w:t>
      </w:r>
    </w:p>
    <w:tbl>
      <w:tblPr>
        <w:tblW w:w="93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0"/>
        <w:gridCol w:w="505"/>
        <w:gridCol w:w="55"/>
        <w:gridCol w:w="520"/>
        <w:gridCol w:w="580"/>
        <w:gridCol w:w="155"/>
        <w:gridCol w:w="546"/>
        <w:gridCol w:w="416"/>
        <w:gridCol w:w="253"/>
        <w:gridCol w:w="32"/>
        <w:gridCol w:w="658"/>
        <w:gridCol w:w="43"/>
        <w:gridCol w:w="701"/>
        <w:gridCol w:w="616"/>
        <w:gridCol w:w="600"/>
        <w:gridCol w:w="597"/>
        <w:gridCol w:w="83"/>
        <w:gridCol w:w="945"/>
        <w:gridCol w:w="825"/>
      </w:tblGrid>
      <w:tr w:rsidR="00074585" w14:paraId="384912BF" w14:textId="77777777">
        <w:trPr>
          <w:trHeight w:val="616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4FF77" w14:textId="77777777" w:rsidR="00074585" w:rsidRDefault="00000000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vAlign w:val="center"/>
          </w:tcPr>
          <w:p w14:paraId="06D96375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5CC93048" w14:textId="77777777" w:rsidR="00074585" w:rsidRDefault="00000000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</w:tcBorders>
            <w:vAlign w:val="center"/>
          </w:tcPr>
          <w:p w14:paraId="2D4E1D83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12" w:space="0" w:color="auto"/>
            </w:tcBorders>
            <w:vAlign w:val="center"/>
          </w:tcPr>
          <w:p w14:paraId="28CEFEE3" w14:textId="77777777" w:rsidR="00074585" w:rsidRDefault="0000000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中考　考生号</w:t>
            </w:r>
          </w:p>
        </w:tc>
        <w:tc>
          <w:tcPr>
            <w:tcW w:w="2557" w:type="dxa"/>
            <w:gridSpan w:val="5"/>
            <w:tcBorders>
              <w:top w:val="single" w:sz="12" w:space="0" w:color="auto"/>
            </w:tcBorders>
            <w:vAlign w:val="center"/>
          </w:tcPr>
          <w:p w14:paraId="28150B34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BA155" w14:textId="77777777" w:rsidR="00074585" w:rsidRDefault="00000000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074585" w14:paraId="37C1801F" w14:textId="77777777">
        <w:trPr>
          <w:trHeight w:val="46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6660ED32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772" w:type="dxa"/>
            <w:gridSpan w:val="14"/>
            <w:vAlign w:val="center"/>
          </w:tcPr>
          <w:p w14:paraId="2F787FC4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CCA4B8F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0FF8843B" w14:textId="77777777">
        <w:trPr>
          <w:trHeight w:val="45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155CF091" w14:textId="77777777" w:rsidR="00074585" w:rsidRDefault="00000000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1310" w:type="dxa"/>
            <w:gridSpan w:val="4"/>
            <w:vAlign w:val="center"/>
          </w:tcPr>
          <w:p w14:paraId="2985B335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938CB81" w14:textId="77777777" w:rsidR="00074585" w:rsidRDefault="00000000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pacing w:val="-11"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gridSpan w:val="7"/>
            <w:vAlign w:val="center"/>
          </w:tcPr>
          <w:p w14:paraId="62E3BFC5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640D357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3468FF00" w14:textId="77777777">
        <w:trPr>
          <w:trHeight w:val="436"/>
        </w:trPr>
        <w:tc>
          <w:tcPr>
            <w:tcW w:w="7508" w:type="dxa"/>
            <w:gridSpan w:val="17"/>
            <w:tcBorders>
              <w:left w:val="single" w:sz="12" w:space="0" w:color="auto"/>
            </w:tcBorders>
            <w:vAlign w:val="center"/>
          </w:tcPr>
          <w:p w14:paraId="4BF573D2" w14:textId="77777777" w:rsidR="00074585" w:rsidRDefault="00000000">
            <w:pPr>
              <w:spacing w:line="30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基　本　素　质</w:t>
            </w:r>
          </w:p>
        </w:tc>
        <w:tc>
          <w:tcPr>
            <w:tcW w:w="18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2691575" w14:textId="77777777" w:rsidR="00074585" w:rsidRDefault="00074585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26722C58" w14:textId="77777777">
        <w:trPr>
          <w:trHeight w:val="436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3B0B6024" w14:textId="77777777" w:rsidR="00074585" w:rsidRDefault="00000000">
            <w:pPr>
              <w:spacing w:line="30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</w:rPr>
              <w:t>实验考查成绩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gridSpan w:val="2"/>
            <w:vAlign w:val="center"/>
          </w:tcPr>
          <w:p w14:paraId="3E74274F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310" w:type="dxa"/>
            <w:gridSpan w:val="4"/>
            <w:vAlign w:val="center"/>
          </w:tcPr>
          <w:p w14:paraId="0914E090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0F7A625" w14:textId="77777777" w:rsidR="00074585" w:rsidRDefault="00000000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943" w:type="dxa"/>
            <w:gridSpan w:val="3"/>
            <w:vAlign w:val="center"/>
          </w:tcPr>
          <w:p w14:paraId="37AD84E7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16D052E3" w14:textId="77777777" w:rsidR="00074585" w:rsidRDefault="00000000">
            <w:pPr>
              <w:spacing w:line="3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197" w:type="dxa"/>
            <w:gridSpan w:val="2"/>
            <w:vAlign w:val="center"/>
          </w:tcPr>
          <w:p w14:paraId="5108798C" w14:textId="77777777" w:rsidR="00074585" w:rsidRDefault="000745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D2BDAB5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74585" w14:paraId="5A608DDD" w14:textId="77777777">
        <w:trPr>
          <w:trHeight w:val="500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051BF69A" w14:textId="77777777" w:rsidR="00074585" w:rsidRDefault="0000000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综合素质等级</w:t>
            </w:r>
          </w:p>
        </w:tc>
        <w:tc>
          <w:tcPr>
            <w:tcW w:w="1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2220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F798" w14:textId="77777777" w:rsidR="00074585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体育与健康考试成绩</w:t>
            </w:r>
          </w:p>
        </w:tc>
        <w:tc>
          <w:tcPr>
            <w:tcW w:w="3050" w:type="dxa"/>
            <w:gridSpan w:val="5"/>
            <w:tcBorders>
              <w:right w:val="single" w:sz="12" w:space="0" w:color="auto"/>
            </w:tcBorders>
            <w:vAlign w:val="center"/>
          </w:tcPr>
          <w:p w14:paraId="345C777C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74585" w14:paraId="7765B932" w14:textId="77777777">
        <w:trPr>
          <w:trHeight w:val="50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452F2B81" w14:textId="77777777" w:rsidR="00074585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竞赛获奖</w:t>
            </w:r>
          </w:p>
        </w:tc>
        <w:tc>
          <w:tcPr>
            <w:tcW w:w="7625" w:type="dxa"/>
            <w:gridSpan w:val="17"/>
            <w:tcBorders>
              <w:right w:val="single" w:sz="12" w:space="0" w:color="auto"/>
            </w:tcBorders>
            <w:vAlign w:val="center"/>
          </w:tcPr>
          <w:p w14:paraId="3DA4D3FF" w14:textId="77777777" w:rsidR="00074585" w:rsidRDefault="0007458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74585" w14:paraId="5B803139" w14:textId="77777777">
        <w:trPr>
          <w:trHeight w:val="393"/>
        </w:trPr>
        <w:tc>
          <w:tcPr>
            <w:tcW w:w="9361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EB205" w14:textId="77777777" w:rsidR="00074585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平　时　成　绩</w:t>
            </w:r>
          </w:p>
        </w:tc>
      </w:tr>
      <w:tr w:rsidR="00074585" w14:paraId="4764F3DC" w14:textId="77777777">
        <w:trPr>
          <w:trHeight w:val="640"/>
        </w:trPr>
        <w:tc>
          <w:tcPr>
            <w:tcW w:w="1231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5FED3584" w14:textId="77777777" w:rsidR="00074585" w:rsidRDefault="00000000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　科目</w:t>
            </w:r>
          </w:p>
          <w:p w14:paraId="2A2AF2AE" w14:textId="77777777" w:rsidR="00074585" w:rsidRDefault="00000000">
            <w:pPr>
              <w:spacing w:line="340" w:lineRule="exact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学期</w:t>
            </w:r>
          </w:p>
        </w:tc>
        <w:tc>
          <w:tcPr>
            <w:tcW w:w="560" w:type="dxa"/>
            <w:gridSpan w:val="2"/>
            <w:vAlign w:val="center"/>
          </w:tcPr>
          <w:p w14:paraId="4CACBC00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语文</w:t>
            </w:r>
          </w:p>
        </w:tc>
        <w:tc>
          <w:tcPr>
            <w:tcW w:w="520" w:type="dxa"/>
            <w:vAlign w:val="center"/>
          </w:tcPr>
          <w:p w14:paraId="19B52E15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数学</w:t>
            </w:r>
          </w:p>
        </w:tc>
        <w:tc>
          <w:tcPr>
            <w:tcW w:w="580" w:type="dxa"/>
            <w:vAlign w:val="center"/>
          </w:tcPr>
          <w:p w14:paraId="56B5AC8D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英语</w:t>
            </w:r>
          </w:p>
        </w:tc>
        <w:tc>
          <w:tcPr>
            <w:tcW w:w="701" w:type="dxa"/>
            <w:gridSpan w:val="2"/>
            <w:vAlign w:val="center"/>
          </w:tcPr>
          <w:p w14:paraId="12A97DA9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物理</w:t>
            </w:r>
          </w:p>
          <w:p w14:paraId="0B46671B" w14:textId="77777777" w:rsidR="00074585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3"/>
            <w:vAlign w:val="center"/>
          </w:tcPr>
          <w:p w14:paraId="26EE3ED1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化学</w:t>
            </w:r>
          </w:p>
          <w:p w14:paraId="1CECA0C2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2"/>
            <w:vAlign w:val="center"/>
          </w:tcPr>
          <w:p w14:paraId="3CDFFB3C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道法</w:t>
            </w:r>
          </w:p>
          <w:p w14:paraId="77B5EE95" w14:textId="77777777" w:rsidR="00074585" w:rsidRDefault="00000000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vAlign w:val="center"/>
          </w:tcPr>
          <w:p w14:paraId="198EB667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历史</w:t>
            </w:r>
          </w:p>
          <w:p w14:paraId="12F85308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616" w:type="dxa"/>
            <w:vAlign w:val="center"/>
          </w:tcPr>
          <w:p w14:paraId="5B960391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总成绩</w:t>
            </w:r>
          </w:p>
        </w:tc>
        <w:tc>
          <w:tcPr>
            <w:tcW w:w="600" w:type="dxa"/>
            <w:vAlign w:val="center"/>
          </w:tcPr>
          <w:p w14:paraId="2513AB38" w14:textId="77777777" w:rsidR="00074585" w:rsidRDefault="00000000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权重</w:t>
            </w:r>
          </w:p>
        </w:tc>
        <w:tc>
          <w:tcPr>
            <w:tcW w:w="680" w:type="dxa"/>
            <w:gridSpan w:val="2"/>
            <w:vAlign w:val="center"/>
          </w:tcPr>
          <w:p w14:paraId="7E9C3924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对应　分值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4A4903F4" w14:textId="77777777" w:rsidR="00074585" w:rsidRDefault="00000000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总分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6E297471" w14:textId="77777777" w:rsidR="00074585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学校　名次</w:t>
            </w:r>
          </w:p>
        </w:tc>
      </w:tr>
      <w:tr w:rsidR="00074585" w14:paraId="0A7FF500" w14:textId="77777777">
        <w:trPr>
          <w:cantSplit/>
          <w:trHeight w:val="576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C0C7A" w14:textId="77777777" w:rsidR="00074585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初三上学期期末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57B9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1EE9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AE27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0262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38E1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C9F6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B03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A838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35EC" w14:textId="77777777" w:rsidR="00074585" w:rsidRDefault="0000000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1"/>
                <w:kern w:val="0"/>
                <w:szCs w:val="21"/>
              </w:rPr>
              <w:t>20%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86CF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F899881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4CAC5684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1B70D20F" w14:textId="77777777">
        <w:trPr>
          <w:cantSplit/>
          <w:trHeight w:val="448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6BBD1" w14:textId="77777777" w:rsidR="00074585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泉州质检一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3151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DBF4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C5DA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2E76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3EC8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574D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D3E1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2D57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2AD6" w14:textId="77777777" w:rsidR="00074585" w:rsidRDefault="00000000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317B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795F814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3F5ADA2D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5018B059" w14:textId="77777777">
        <w:trPr>
          <w:cantSplit/>
          <w:trHeight w:val="462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73788" w14:textId="77777777" w:rsidR="00074585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泉州质检二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2B15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93D4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05A0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3D49E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973A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6023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1746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BC4F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0169" w14:textId="77777777" w:rsidR="00074585" w:rsidRDefault="00000000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E366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32079A1F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68B05779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1CD26013" w14:textId="77777777">
        <w:trPr>
          <w:cantSplit/>
          <w:trHeight w:val="579"/>
        </w:trPr>
        <w:tc>
          <w:tcPr>
            <w:tcW w:w="1791" w:type="dxa"/>
            <w:gridSpan w:val="4"/>
            <w:tcBorders>
              <w:left w:val="single" w:sz="12" w:space="0" w:color="auto"/>
            </w:tcBorders>
            <w:vAlign w:val="center"/>
          </w:tcPr>
          <w:p w14:paraId="5E3215AE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1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成绩统计</w:t>
            </w:r>
          </w:p>
          <w:p w14:paraId="42769BC3" w14:textId="77777777" w:rsidR="00074585" w:rsidRDefault="0000000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人员</w:t>
            </w:r>
            <w:r>
              <w:rPr>
                <w:rFonts w:ascii="宋体" w:hAnsi="宋体" w:cs="方正小标宋简体" w:hint="eastAsia"/>
                <w:color w:val="000000"/>
                <w:spacing w:val="-11"/>
                <w:kern w:val="0"/>
                <w:sz w:val="22"/>
              </w:rPr>
              <w:t>签名</w:t>
            </w:r>
          </w:p>
        </w:tc>
        <w:tc>
          <w:tcPr>
            <w:tcW w:w="7570" w:type="dxa"/>
            <w:gridSpan w:val="16"/>
            <w:tcBorders>
              <w:right w:val="single" w:sz="12" w:space="0" w:color="auto"/>
            </w:tcBorders>
            <w:vAlign w:val="center"/>
          </w:tcPr>
          <w:p w14:paraId="5B4262BA" w14:textId="77777777" w:rsidR="00074585" w:rsidRDefault="00074585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074585" w14:paraId="105ED6EC" w14:textId="77777777">
        <w:trPr>
          <w:cantSplit/>
          <w:trHeight w:val="760"/>
        </w:trPr>
        <w:tc>
          <w:tcPr>
            <w:tcW w:w="179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C7EF6" w14:textId="77777777" w:rsidR="00074585" w:rsidRDefault="00000000">
            <w:pPr>
              <w:spacing w:line="340" w:lineRule="exact"/>
              <w:jc w:val="center"/>
              <w:rPr>
                <w:rFonts w:ascii="宋体" w:eastAsia="宋体" w:cs="方正小标宋简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考生报考志愿</w:t>
            </w:r>
          </w:p>
        </w:tc>
        <w:tc>
          <w:tcPr>
            <w:tcW w:w="7570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F76D6" w14:textId="77777777" w:rsidR="00074585" w:rsidRDefault="00074585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4585" w14:paraId="1031CF80" w14:textId="77777777">
        <w:trPr>
          <w:trHeight w:val="2348"/>
        </w:trPr>
        <w:tc>
          <w:tcPr>
            <w:tcW w:w="4951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7D3C8" w14:textId="77777777" w:rsidR="00074585" w:rsidRDefault="00000000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考生意见：</w:t>
            </w:r>
          </w:p>
          <w:p w14:paraId="27347467" w14:textId="77777777" w:rsidR="00074585" w:rsidRDefault="00000000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以上情况，已经本人核实无误。</w:t>
            </w:r>
          </w:p>
          <w:p w14:paraId="2262579B" w14:textId="77777777" w:rsidR="00074585" w:rsidRDefault="00074585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1C79406" w14:textId="77777777" w:rsidR="00074585" w:rsidRDefault="00000000">
            <w:pPr>
              <w:spacing w:line="340" w:lineRule="exact"/>
              <w:ind w:firstLineChars="650" w:firstLine="156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考生签名：</w:t>
            </w:r>
          </w:p>
          <w:p w14:paraId="5086854B" w14:textId="77777777" w:rsidR="00074585" w:rsidRDefault="00074585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3B4634A" w14:textId="77777777" w:rsidR="00074585" w:rsidRDefault="00000000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441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EDF1" w14:textId="77777777" w:rsidR="00074585" w:rsidRDefault="00074585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44220B25" w14:textId="77777777" w:rsidR="00074585" w:rsidRDefault="00000000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学校意见：</w:t>
            </w:r>
          </w:p>
          <w:p w14:paraId="6912670D" w14:textId="77777777" w:rsidR="00074585" w:rsidRDefault="00000000">
            <w:pPr>
              <w:spacing w:line="340" w:lineRule="exact"/>
              <w:ind w:firstLineChars="650" w:firstLine="156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　　</w:t>
            </w:r>
          </w:p>
          <w:p w14:paraId="02084B0C" w14:textId="77777777" w:rsidR="00074585" w:rsidRDefault="00000000">
            <w:pPr>
              <w:spacing w:line="340" w:lineRule="exact"/>
              <w:ind w:firstLineChars="700" w:firstLine="168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校长签名：</w:t>
            </w:r>
          </w:p>
          <w:p w14:paraId="1333BF5D" w14:textId="77777777" w:rsidR="00074585" w:rsidRDefault="00000000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学校盖章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</w:t>
            </w:r>
          </w:p>
          <w:p w14:paraId="43410883" w14:textId="77777777" w:rsidR="00074585" w:rsidRDefault="00000000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</w:t>
            </w:r>
          </w:p>
          <w:p w14:paraId="30F05D23" w14:textId="77777777" w:rsidR="00074585" w:rsidRDefault="00000000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61F2156C" w14:textId="77777777" w:rsidR="00074585" w:rsidRDefault="00000000">
      <w:pPr>
        <w:spacing w:line="340" w:lineRule="exact"/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11"/>
          <w:kern w:val="0"/>
          <w:sz w:val="24"/>
        </w:rPr>
        <w:t>注：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本表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szCs w:val="24"/>
          <w:lang w:bidi="ar"/>
        </w:rPr>
        <w:t>由参加综合类自主招生考试入围遴选的考生填写，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一式二份，一份学校留存，一份</w:t>
      </w:r>
    </w:p>
    <w:p w14:paraId="1F2CCBB8" w14:textId="77777777" w:rsidR="00074585" w:rsidRDefault="00000000">
      <w:pPr>
        <w:spacing w:line="340" w:lineRule="exact"/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送市教育局中教科。</w:t>
      </w:r>
    </w:p>
    <w:p w14:paraId="14901283" w14:textId="77777777" w:rsidR="00074585" w:rsidRDefault="00000000">
      <w:pPr>
        <w:spacing w:line="340" w:lineRule="exact"/>
        <w:ind w:firstLineChars="200" w:firstLine="436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考生只可从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南安一中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”“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国光中学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”“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侨光中学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”“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首都师范大学附属昌财实验中学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中选填其中一个，填写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个及以上志愿无效。</w:t>
      </w:r>
    </w:p>
    <w:p w14:paraId="7622D5B2" w14:textId="77777777" w:rsidR="00074585" w:rsidRDefault="00000000">
      <w:pPr>
        <w:spacing w:line="340" w:lineRule="exact"/>
        <w:ind w:firstLineChars="200" w:firstLine="560"/>
        <w:sectPr w:rsidR="00074585">
          <w:footerReference w:type="even" r:id="rId11"/>
          <w:footerReference w:type="default" r:id="rId12"/>
          <w:footerReference w:type="first" r:id="rId13"/>
          <w:pgSz w:w="11906" w:h="16838"/>
          <w:pgMar w:top="1361" w:right="1361" w:bottom="1361" w:left="136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3.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请各校认真核对，确保考生填报该表志愿正确。该表报名结果将于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22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日前由我局统一上传至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szCs w:val="24"/>
          <w:lang w:bidi="ar"/>
        </w:rPr>
        <w:t>泉州市中考中招信息管理系统，并进行自主招生志愿填报的锁定，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  <w:lang w:bidi="ar"/>
        </w:rPr>
        <w:t>考生将无法更改自主招生志愿。</w:t>
      </w:r>
    </w:p>
    <w:p w14:paraId="316D1104" w14:textId="77777777" w:rsidR="00074585" w:rsidRDefault="00000000">
      <w:pPr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南招考委〔2023〕1号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附件4</w:t>
      </w:r>
    </w:p>
    <w:p w14:paraId="403289F7" w14:textId="77777777" w:rsidR="00074585" w:rsidRDefault="00000000">
      <w:pPr>
        <w:spacing w:line="600" w:lineRule="exact"/>
        <w:ind w:rightChars="-346" w:right="-727"/>
        <w:jc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南安市2023年普通高中综合类自主招生报名考生花名册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121"/>
        <w:gridCol w:w="1220"/>
        <w:gridCol w:w="1082"/>
        <w:gridCol w:w="507"/>
        <w:gridCol w:w="1535"/>
        <w:gridCol w:w="851"/>
        <w:gridCol w:w="694"/>
        <w:gridCol w:w="694"/>
        <w:gridCol w:w="720"/>
        <w:gridCol w:w="615"/>
        <w:gridCol w:w="667"/>
        <w:gridCol w:w="734"/>
        <w:gridCol w:w="1815"/>
        <w:gridCol w:w="1204"/>
      </w:tblGrid>
      <w:tr w:rsidR="00074585" w14:paraId="1F27F65D" w14:textId="77777777">
        <w:trPr>
          <w:trHeight w:val="60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E3957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98358" w14:textId="77777777" w:rsidR="00074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学校（盖章）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6098B7" w14:textId="77777777" w:rsidR="00074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校长签名：</w:t>
            </w:r>
          </w:p>
        </w:tc>
        <w:tc>
          <w:tcPr>
            <w:tcW w:w="799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F84D6" w14:textId="77777777" w:rsidR="00074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 w:rsidR="00074585" w14:paraId="4EE7330F" w14:textId="77777777">
        <w:trPr>
          <w:trHeight w:val="39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23017C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</w:t>
            </w:r>
          </w:p>
          <w:p w14:paraId="68FCD89F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0F3F27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F68A85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中考　　考生号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2CD181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6E1CC1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</w:t>
            </w:r>
          </w:p>
          <w:p w14:paraId="0051D842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E1FBAB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0C8F5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竞赛</w:t>
            </w:r>
          </w:p>
          <w:p w14:paraId="4DAA2E34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14:paraId="14BB5A82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8BE9FE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基本素质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9C9B06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平时成绩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428CC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考生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志愿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DD814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74585" w14:paraId="0F1E1C5D" w14:textId="77777777">
        <w:trPr>
          <w:trHeight w:val="91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E9E58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2D4BEA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647D2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BE07C5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3D1184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5E605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E62B55" w14:textId="77777777" w:rsidR="00074585" w:rsidRDefault="0007458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9035D" w14:textId="77777777" w:rsidR="00074585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9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综合素质</w:t>
            </w:r>
            <w:r>
              <w:rPr>
                <w:rFonts w:ascii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评价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A2FC6D" w14:textId="77777777" w:rsidR="00074585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9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物理实验考查成绩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BAB2E5" w14:textId="77777777" w:rsidR="00074585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9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化学实验考查成绩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6DD81B" w14:textId="77777777" w:rsidR="00074585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9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w w:val="99"/>
                <w:kern w:val="0"/>
                <w:sz w:val="20"/>
                <w:szCs w:val="20"/>
                <w:lang w:bidi="ar"/>
              </w:rPr>
              <w:t>生物实验考查成绩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084047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6ADAC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  <w:p w14:paraId="1B917D13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名次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77F05C" w14:textId="77777777" w:rsidR="00074585" w:rsidRDefault="00074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4CC494" w14:textId="77777777" w:rsidR="00074585" w:rsidRDefault="00074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74585" w14:paraId="6FA79BF1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2D0EA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854C2A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7D91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DF845F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E5FB8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EC9F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C7393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E9B73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6651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01E2D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88C7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E10E0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E37B35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FA6C3B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16F45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74D4598F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166890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6011A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5236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C01E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1F2C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C944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1B15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7D94B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BE6A0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F7321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96D2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EC5D7C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CB375C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17B20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161FF2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76D3628D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7CAA34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A4C0D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6493A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8103C5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7A8CD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8BEC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3BF9D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EC784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E5CEF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D0187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47465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61C7B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3801C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A9665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C80E2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18992C48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8B582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8007C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97811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404CDB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D1774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D9B33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BDF9E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2935D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02420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ACF69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CE11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3E7D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279E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BAAC0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6ECD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2196ED74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48BC4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B2AE3A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D2C09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3FCD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7614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DAD2D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76A8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1FAB5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FE108F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E2ED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8CA4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A5A2AC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5E6AE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376E7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95A99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356F07FA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204399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CE10DD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699E5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B4D75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077F0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0532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300D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652E9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B9774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1B48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16D7A2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B5E15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352BC3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CB36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B4EE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752A5F10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91D8A9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31B93E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C3E17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06C588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4CFB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30989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B744F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89DA2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832592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45213D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18FAC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59610F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ED623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DD322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D9735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4585" w14:paraId="65362C88" w14:textId="77777777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DEB2F" w14:textId="77777777" w:rsidR="00074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846C5F" w14:textId="77777777" w:rsidR="00074585" w:rsidRDefault="000745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E73EB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1DE6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EEF68E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758234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10A57C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A96069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4783B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E55256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4A475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75CF9A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A428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C61691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5CB270" w14:textId="77777777" w:rsidR="00074585" w:rsidRDefault="000745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A573FEF" w14:textId="77777777" w:rsidR="00074585" w:rsidRDefault="00000000">
      <w:pPr>
        <w:spacing w:beforeLines="50" w:before="158" w:line="300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  <w:lang w:bidi="ar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1.本表由参加综合类自主招生（含申报免试入围）的考生填写，申报免试入围的应在备注栏注明“免试”，一式二份，一份学校留存，一份送市教育局中教科。</w:t>
      </w:r>
    </w:p>
    <w:p w14:paraId="303CAE8F" w14:textId="77777777" w:rsidR="00074585" w:rsidRDefault="00000000">
      <w:pPr>
        <w:spacing w:line="3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2.“考生报考志愿”栏从“南安一中”“国光中学”“侨光中学”“首都师范大学附属昌财实验中学”中选填一个。</w:t>
      </w:r>
    </w:p>
    <w:sectPr w:rsidR="00074585" w:rsidSect="00A56D54">
      <w:footerReference w:type="default" r:id="rId14"/>
      <w:pgSz w:w="16838" w:h="11906" w:orient="landscape"/>
      <w:pgMar w:top="1361" w:right="1474" w:bottom="1361" w:left="1474" w:header="851" w:footer="992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A670" w14:textId="77777777" w:rsidR="00902BF3" w:rsidRDefault="00902BF3">
      <w:r>
        <w:separator/>
      </w:r>
    </w:p>
  </w:endnote>
  <w:endnote w:type="continuationSeparator" w:id="0">
    <w:p w14:paraId="5EE3B524" w14:textId="77777777" w:rsidR="00902BF3" w:rsidRDefault="009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7E7F" w14:textId="77777777" w:rsidR="00074585" w:rsidRDefault="00000000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48E899D0" w14:textId="77777777" w:rsidR="00074585" w:rsidRDefault="000745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4D4" w14:textId="77777777" w:rsidR="00074585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DDA569" wp14:editId="0A1F784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43C45" w14:textId="77777777" w:rsidR="00074585" w:rsidRDefault="00000000">
                          <w:pPr>
                            <w:pStyle w:val="a5"/>
                            <w:rPr>
                              <w:rStyle w:val="ab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DA569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DD43C45" w14:textId="77777777" w:rsidR="00074585" w:rsidRDefault="00000000">
                    <w:pPr>
                      <w:pStyle w:val="a5"/>
                      <w:rPr>
                        <w:rStyle w:val="ab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b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b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70F" w14:textId="77777777" w:rsidR="0007458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56DC90" wp14:editId="4358822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ACB17" w14:textId="77777777" w:rsidR="00074585" w:rsidRDefault="00000000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6DC90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A5ACB17" w14:textId="77777777" w:rsidR="00074585" w:rsidRDefault="00000000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B277" w14:textId="77777777" w:rsidR="00074585" w:rsidRDefault="00000000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3D497073" w14:textId="77777777" w:rsidR="00074585" w:rsidRDefault="00074585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B3C3" w14:textId="77777777" w:rsidR="00074585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8656DB" wp14:editId="7DBEE1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13AB7" w14:textId="77777777" w:rsidR="00074585" w:rsidRDefault="00000000">
                          <w:pPr>
                            <w:pStyle w:val="a5"/>
                            <w:rPr>
                              <w:rStyle w:val="ab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656DB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12613AB7" w14:textId="77777777" w:rsidR="00074585" w:rsidRDefault="00000000">
                    <w:pPr>
                      <w:pStyle w:val="a5"/>
                      <w:rPr>
                        <w:rStyle w:val="ab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b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b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0FBA" w14:textId="77777777" w:rsidR="0007458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02C88" wp14:editId="7EE928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702DD" w14:textId="77777777" w:rsidR="00074585" w:rsidRDefault="00000000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02C8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OxjAEAACADAAAOAAAAZHJzL2Uyb0RvYy54bWysUsFqGzEQvQf6D0L3WhsHilm8DgkhoVDa&#10;QpoPkLWSVyBphEbxrv++I9lrt8kt5KIdzWjfvPdm1reTd2yvE1oIHb9eNJzpoKC3Ydfxlz+PX1ec&#10;YZahlw6C7vhBI7/dfLlaj7HVSxjA9ToxAgnYjrHjQ86xFQLVoL3EBUQdqGggeZnpmnaiT3IkdO/E&#10;smm+iRFSHxMojUjZh2ORbyq+MVrlX8agzsx1nLjleqZ6bsspNmvZ7pKMg1UnGvIDLLy0gZqeoR5k&#10;luw12XdQ3qoECCYvFHgBxlilqwZSc928UfM8yKirFjIH49km/DxY9XP/HH8nlqd7mGiAxZAxYouU&#10;LHomk3z5ElNGdbLwcLZNT5mp8tNquVo1VFJUmy+EIy6/x4T5SYNnJeh4orlUu+T+B+bj0/lJ6Rbg&#10;0TpXZ+PCfwnCLBlx4ViiPG0nZvuO38z8t9AfSNZIk+14oNXjzH0PZFxZgjlIc7A9BaUVxrvXTP0r&#10;rQJ+hDr1pDFUYaeVKXP+915fXRZ78xc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xWhzsY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039702DD" w14:textId="77777777" w:rsidR="00074585" w:rsidRDefault="00000000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2FB0" w14:textId="77777777" w:rsidR="00074585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ED0B2" wp14:editId="32E92E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DCE6A" w14:textId="77777777" w:rsidR="00074585" w:rsidRDefault="00000000">
                          <w:pPr>
                            <w:pStyle w:val="a5"/>
                            <w:rPr>
                              <w:rStyle w:val="ab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ED0B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ZAjAEAACADAAAOAAAAZHJzL2Uyb0RvYy54bWysUsFqGzEQvQf6D0L3WhsTilm8DgkhoVDa&#10;QpoPkLWSVyBphEbxrv++I9lrt8kt5KIdzWjfvPdm1reTd2yvE1oIHb9eNJzpoKC3Ydfxlz+PX1ec&#10;YZahlw6C7vhBI7/dfLlaj7HVSxjA9ToxAgnYjrHjQ86xFQLVoL3EBUQdqGggeZnpmnaiT3IkdO/E&#10;smm+iRFSHxMojUjZh2ORbyq+MVrlX8agzsx1nLjleqZ6bsspNmvZ7pKMg1UnGvIDLLy0gZqeoR5k&#10;luw12XdQ3qoECCYvFHgBxlilqwZSc928UfM8yKirFjIH49km/DxY9XP/HH8nlqd7mGiAxZAxYouU&#10;LHomk3z5ElNGdbLwcLZNT5mp8tNquVo1VFJUmy+EIy6/x4T5SYNnJeh4orlUu+T+B+bj0/lJ6Rbg&#10;0TpXZ+PCfwnCLBlx4ViiPG0nZvuO38z8t9AfSNZIk+14oNXjzH0PZFxZgjlIc7A9BaUVxrvXTP0r&#10;rQJ+hDr1pDFUYaeVKXP+915fXRZ78xc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dkx2QI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0FFDCE6A" w14:textId="77777777" w:rsidR="00074585" w:rsidRDefault="00000000">
                    <w:pPr>
                      <w:pStyle w:val="a5"/>
                      <w:rPr>
                        <w:rStyle w:val="ab"/>
                        <w:sz w:val="30"/>
                        <w:szCs w:val="30"/>
                      </w:rPr>
                    </w:pP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b"/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E1DD" w14:textId="77777777" w:rsidR="00902BF3" w:rsidRDefault="00902BF3">
      <w:r>
        <w:separator/>
      </w:r>
    </w:p>
  </w:footnote>
  <w:footnote w:type="continuationSeparator" w:id="0">
    <w:p w14:paraId="3D499D85" w14:textId="77777777" w:rsidR="00902BF3" w:rsidRDefault="0090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72989"/>
    <w:multiLevelType w:val="singleLevel"/>
    <w:tmpl w:val="829729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8EDCEF9"/>
    <w:multiLevelType w:val="singleLevel"/>
    <w:tmpl w:val="88EDCE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BE2F986"/>
    <w:multiLevelType w:val="singleLevel"/>
    <w:tmpl w:val="5BE2F98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B79D4E8"/>
    <w:multiLevelType w:val="singleLevel"/>
    <w:tmpl w:val="6B79D4E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0094264">
    <w:abstractNumId w:val="1"/>
  </w:num>
  <w:num w:numId="2" w16cid:durableId="993874041">
    <w:abstractNumId w:val="3"/>
  </w:num>
  <w:num w:numId="3" w16cid:durableId="1645550870">
    <w:abstractNumId w:val="0"/>
  </w:num>
  <w:num w:numId="4" w16cid:durableId="132554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VmM2RkMzEyZDViYWY3MjNiNDQwNTFlYmQ0MDFhZjcifQ=="/>
  </w:docVars>
  <w:rsids>
    <w:rsidRoot w:val="00CA3C0D"/>
    <w:rsid w:val="00074585"/>
    <w:rsid w:val="000D2D86"/>
    <w:rsid w:val="005A2175"/>
    <w:rsid w:val="00902BF3"/>
    <w:rsid w:val="00976F0D"/>
    <w:rsid w:val="00A56D54"/>
    <w:rsid w:val="00B245BD"/>
    <w:rsid w:val="00B521F8"/>
    <w:rsid w:val="00BC6CCB"/>
    <w:rsid w:val="00CA3C0D"/>
    <w:rsid w:val="00F705B3"/>
    <w:rsid w:val="00FC0114"/>
    <w:rsid w:val="010F6739"/>
    <w:rsid w:val="01162D3C"/>
    <w:rsid w:val="016658FD"/>
    <w:rsid w:val="01760695"/>
    <w:rsid w:val="01D6466C"/>
    <w:rsid w:val="01DA4BBE"/>
    <w:rsid w:val="023A109F"/>
    <w:rsid w:val="030F42DA"/>
    <w:rsid w:val="035C0F1E"/>
    <w:rsid w:val="0381685A"/>
    <w:rsid w:val="03B442E4"/>
    <w:rsid w:val="041557D3"/>
    <w:rsid w:val="0421466A"/>
    <w:rsid w:val="045D2E23"/>
    <w:rsid w:val="046B78CB"/>
    <w:rsid w:val="04B26761"/>
    <w:rsid w:val="05F970A8"/>
    <w:rsid w:val="064A1E21"/>
    <w:rsid w:val="065A64E0"/>
    <w:rsid w:val="0661062A"/>
    <w:rsid w:val="06797742"/>
    <w:rsid w:val="06EE2EB8"/>
    <w:rsid w:val="073E2388"/>
    <w:rsid w:val="07936150"/>
    <w:rsid w:val="07D015F5"/>
    <w:rsid w:val="08450161"/>
    <w:rsid w:val="085A5C7E"/>
    <w:rsid w:val="085D5D3A"/>
    <w:rsid w:val="090D21C9"/>
    <w:rsid w:val="097363A4"/>
    <w:rsid w:val="09CE7F52"/>
    <w:rsid w:val="0A6A7400"/>
    <w:rsid w:val="0ABC1BA7"/>
    <w:rsid w:val="0AED4DA5"/>
    <w:rsid w:val="0B0E108E"/>
    <w:rsid w:val="0B8B63D5"/>
    <w:rsid w:val="0BC775A1"/>
    <w:rsid w:val="0C527590"/>
    <w:rsid w:val="0D65719A"/>
    <w:rsid w:val="0DD3585A"/>
    <w:rsid w:val="0DFD64B6"/>
    <w:rsid w:val="0E271F40"/>
    <w:rsid w:val="0E32106A"/>
    <w:rsid w:val="0EE7795E"/>
    <w:rsid w:val="0EF3059B"/>
    <w:rsid w:val="0F124079"/>
    <w:rsid w:val="0F266FC0"/>
    <w:rsid w:val="0F2E5AE8"/>
    <w:rsid w:val="10093A07"/>
    <w:rsid w:val="102A5204"/>
    <w:rsid w:val="105638C2"/>
    <w:rsid w:val="10C94ACA"/>
    <w:rsid w:val="11216F4A"/>
    <w:rsid w:val="116D3F45"/>
    <w:rsid w:val="11CA5E94"/>
    <w:rsid w:val="11FF2ACA"/>
    <w:rsid w:val="123A511F"/>
    <w:rsid w:val="12742199"/>
    <w:rsid w:val="14783C67"/>
    <w:rsid w:val="15D43775"/>
    <w:rsid w:val="17272259"/>
    <w:rsid w:val="17545EE3"/>
    <w:rsid w:val="1767603B"/>
    <w:rsid w:val="176D3E3B"/>
    <w:rsid w:val="179E57D5"/>
    <w:rsid w:val="188231DB"/>
    <w:rsid w:val="18E02DBF"/>
    <w:rsid w:val="19716955"/>
    <w:rsid w:val="19B81893"/>
    <w:rsid w:val="1A9A6DCE"/>
    <w:rsid w:val="1AC37635"/>
    <w:rsid w:val="1B330CEF"/>
    <w:rsid w:val="1B3F60E7"/>
    <w:rsid w:val="1B531435"/>
    <w:rsid w:val="1B662AAD"/>
    <w:rsid w:val="1C0F7029"/>
    <w:rsid w:val="1C693DD2"/>
    <w:rsid w:val="1D334AC6"/>
    <w:rsid w:val="1DF326D5"/>
    <w:rsid w:val="1DFE3C88"/>
    <w:rsid w:val="1E0B700D"/>
    <w:rsid w:val="1E2A1B70"/>
    <w:rsid w:val="1E2A6E76"/>
    <w:rsid w:val="1F0006D8"/>
    <w:rsid w:val="1F425CCC"/>
    <w:rsid w:val="1F7125C0"/>
    <w:rsid w:val="1FB7296F"/>
    <w:rsid w:val="21003582"/>
    <w:rsid w:val="2104114D"/>
    <w:rsid w:val="215426BE"/>
    <w:rsid w:val="21CB23AC"/>
    <w:rsid w:val="21FA61E6"/>
    <w:rsid w:val="21FA74DD"/>
    <w:rsid w:val="23373CBF"/>
    <w:rsid w:val="23C25A54"/>
    <w:rsid w:val="251B7228"/>
    <w:rsid w:val="2538675E"/>
    <w:rsid w:val="2549380A"/>
    <w:rsid w:val="2575403A"/>
    <w:rsid w:val="25DB5232"/>
    <w:rsid w:val="26680425"/>
    <w:rsid w:val="2705317A"/>
    <w:rsid w:val="27284D09"/>
    <w:rsid w:val="273010C0"/>
    <w:rsid w:val="27957EC1"/>
    <w:rsid w:val="28180C8B"/>
    <w:rsid w:val="28DC628F"/>
    <w:rsid w:val="292F47E1"/>
    <w:rsid w:val="2AB63C22"/>
    <w:rsid w:val="2AC37091"/>
    <w:rsid w:val="2AED5528"/>
    <w:rsid w:val="2B442ADF"/>
    <w:rsid w:val="2B4C2CAA"/>
    <w:rsid w:val="2BDB61B8"/>
    <w:rsid w:val="2C0D1888"/>
    <w:rsid w:val="2C332538"/>
    <w:rsid w:val="2CC976CA"/>
    <w:rsid w:val="2D9C6103"/>
    <w:rsid w:val="2DA50000"/>
    <w:rsid w:val="2E174F6D"/>
    <w:rsid w:val="2E3B5E1E"/>
    <w:rsid w:val="2F154177"/>
    <w:rsid w:val="2F5C7A99"/>
    <w:rsid w:val="2FC040A1"/>
    <w:rsid w:val="30BA46BB"/>
    <w:rsid w:val="30CD70B2"/>
    <w:rsid w:val="31012C04"/>
    <w:rsid w:val="31F27592"/>
    <w:rsid w:val="31FB71C0"/>
    <w:rsid w:val="3294052D"/>
    <w:rsid w:val="331D28F4"/>
    <w:rsid w:val="3325013E"/>
    <w:rsid w:val="33653249"/>
    <w:rsid w:val="340956BF"/>
    <w:rsid w:val="348F51A0"/>
    <w:rsid w:val="349B71CE"/>
    <w:rsid w:val="349D7D84"/>
    <w:rsid w:val="34AA13F9"/>
    <w:rsid w:val="34CB05F5"/>
    <w:rsid w:val="35082F60"/>
    <w:rsid w:val="351A55A1"/>
    <w:rsid w:val="35386192"/>
    <w:rsid w:val="359132A2"/>
    <w:rsid w:val="35C610B8"/>
    <w:rsid w:val="36C87CE3"/>
    <w:rsid w:val="371A5206"/>
    <w:rsid w:val="372A646E"/>
    <w:rsid w:val="37976B4F"/>
    <w:rsid w:val="379D2025"/>
    <w:rsid w:val="37BE78AD"/>
    <w:rsid w:val="380953A6"/>
    <w:rsid w:val="380B11C4"/>
    <w:rsid w:val="384C4205"/>
    <w:rsid w:val="38EB7F28"/>
    <w:rsid w:val="39A4353F"/>
    <w:rsid w:val="3AF96F3A"/>
    <w:rsid w:val="3B716369"/>
    <w:rsid w:val="3D524356"/>
    <w:rsid w:val="3D5A765C"/>
    <w:rsid w:val="3D743D41"/>
    <w:rsid w:val="3D9425AC"/>
    <w:rsid w:val="3DBE40F8"/>
    <w:rsid w:val="3E1D14A7"/>
    <w:rsid w:val="3E3D5EB1"/>
    <w:rsid w:val="3EAB0A9B"/>
    <w:rsid w:val="3F110A37"/>
    <w:rsid w:val="3F3423F7"/>
    <w:rsid w:val="3F5661BE"/>
    <w:rsid w:val="3F7A0083"/>
    <w:rsid w:val="3FA85E79"/>
    <w:rsid w:val="3FF6776D"/>
    <w:rsid w:val="4000568B"/>
    <w:rsid w:val="401069C0"/>
    <w:rsid w:val="40970C15"/>
    <w:rsid w:val="40BE7011"/>
    <w:rsid w:val="40C72E81"/>
    <w:rsid w:val="413539BF"/>
    <w:rsid w:val="4250486F"/>
    <w:rsid w:val="427E0ABA"/>
    <w:rsid w:val="4312512E"/>
    <w:rsid w:val="43820660"/>
    <w:rsid w:val="43E60C11"/>
    <w:rsid w:val="43F8142C"/>
    <w:rsid w:val="44B93A7F"/>
    <w:rsid w:val="45A905E6"/>
    <w:rsid w:val="45D51206"/>
    <w:rsid w:val="46566A83"/>
    <w:rsid w:val="46790937"/>
    <w:rsid w:val="46AD5F0B"/>
    <w:rsid w:val="47A63856"/>
    <w:rsid w:val="47B426E2"/>
    <w:rsid w:val="47CF1C15"/>
    <w:rsid w:val="47D14C87"/>
    <w:rsid w:val="481257DF"/>
    <w:rsid w:val="488E0A85"/>
    <w:rsid w:val="48EF2F1D"/>
    <w:rsid w:val="48FF2675"/>
    <w:rsid w:val="49644451"/>
    <w:rsid w:val="497930FF"/>
    <w:rsid w:val="49923E61"/>
    <w:rsid w:val="4A6D08E4"/>
    <w:rsid w:val="4A9032C0"/>
    <w:rsid w:val="4B80232E"/>
    <w:rsid w:val="4B901647"/>
    <w:rsid w:val="4B994824"/>
    <w:rsid w:val="4C762447"/>
    <w:rsid w:val="4CB9218D"/>
    <w:rsid w:val="4D3D4D28"/>
    <w:rsid w:val="4D970B95"/>
    <w:rsid w:val="4DF341B9"/>
    <w:rsid w:val="4E304371"/>
    <w:rsid w:val="4F1C2B08"/>
    <w:rsid w:val="4F624A43"/>
    <w:rsid w:val="4FE63299"/>
    <w:rsid w:val="4FEC5550"/>
    <w:rsid w:val="5037395C"/>
    <w:rsid w:val="5088237D"/>
    <w:rsid w:val="51111ED1"/>
    <w:rsid w:val="52225CE8"/>
    <w:rsid w:val="526B51B3"/>
    <w:rsid w:val="52711327"/>
    <w:rsid w:val="52E95598"/>
    <w:rsid w:val="52F80D83"/>
    <w:rsid w:val="53650050"/>
    <w:rsid w:val="53CA37D2"/>
    <w:rsid w:val="55A03EEB"/>
    <w:rsid w:val="56BF08F2"/>
    <w:rsid w:val="56CE6598"/>
    <w:rsid w:val="5787177C"/>
    <w:rsid w:val="585B3172"/>
    <w:rsid w:val="58836146"/>
    <w:rsid w:val="58A02582"/>
    <w:rsid w:val="58C92823"/>
    <w:rsid w:val="59047160"/>
    <w:rsid w:val="592E7A60"/>
    <w:rsid w:val="593571BA"/>
    <w:rsid w:val="596373FE"/>
    <w:rsid w:val="599C0B98"/>
    <w:rsid w:val="59D619B2"/>
    <w:rsid w:val="5AE623A0"/>
    <w:rsid w:val="5B060B8D"/>
    <w:rsid w:val="5B8878EC"/>
    <w:rsid w:val="5CCB1C97"/>
    <w:rsid w:val="5D9C5A4B"/>
    <w:rsid w:val="5E4F0812"/>
    <w:rsid w:val="5ED3708C"/>
    <w:rsid w:val="5EEE02E8"/>
    <w:rsid w:val="5EF60ACE"/>
    <w:rsid w:val="5F7752E6"/>
    <w:rsid w:val="5FBA6E27"/>
    <w:rsid w:val="5FCD7879"/>
    <w:rsid w:val="5FF6522B"/>
    <w:rsid w:val="600A378F"/>
    <w:rsid w:val="60AB4305"/>
    <w:rsid w:val="60EF2876"/>
    <w:rsid w:val="618157D9"/>
    <w:rsid w:val="61BC6398"/>
    <w:rsid w:val="61EF1B99"/>
    <w:rsid w:val="62254BB6"/>
    <w:rsid w:val="626121AB"/>
    <w:rsid w:val="626708F2"/>
    <w:rsid w:val="62BD3F3E"/>
    <w:rsid w:val="62BE3B55"/>
    <w:rsid w:val="634A143E"/>
    <w:rsid w:val="63F202FC"/>
    <w:rsid w:val="64CB5C4D"/>
    <w:rsid w:val="65001528"/>
    <w:rsid w:val="65257B75"/>
    <w:rsid w:val="656447FC"/>
    <w:rsid w:val="657616B7"/>
    <w:rsid w:val="65B2766A"/>
    <w:rsid w:val="65F85F2E"/>
    <w:rsid w:val="664224EC"/>
    <w:rsid w:val="66464486"/>
    <w:rsid w:val="66535F11"/>
    <w:rsid w:val="66B901FF"/>
    <w:rsid w:val="670E02F1"/>
    <w:rsid w:val="6717659C"/>
    <w:rsid w:val="67B9185E"/>
    <w:rsid w:val="67C32D41"/>
    <w:rsid w:val="68242B12"/>
    <w:rsid w:val="68570D81"/>
    <w:rsid w:val="68774279"/>
    <w:rsid w:val="691B1DAE"/>
    <w:rsid w:val="69340A3E"/>
    <w:rsid w:val="695F0ECC"/>
    <w:rsid w:val="6B7E6624"/>
    <w:rsid w:val="6BAC4F3F"/>
    <w:rsid w:val="6BC62600"/>
    <w:rsid w:val="6BDF1D22"/>
    <w:rsid w:val="6BF951C8"/>
    <w:rsid w:val="6BFE3D94"/>
    <w:rsid w:val="6C7921E8"/>
    <w:rsid w:val="6CF20E6A"/>
    <w:rsid w:val="6D7872CC"/>
    <w:rsid w:val="6DB367A9"/>
    <w:rsid w:val="6DB82E95"/>
    <w:rsid w:val="6E9F4DC8"/>
    <w:rsid w:val="6F080819"/>
    <w:rsid w:val="6F4B0F13"/>
    <w:rsid w:val="6FB44348"/>
    <w:rsid w:val="70025A76"/>
    <w:rsid w:val="70212A1A"/>
    <w:rsid w:val="70590C59"/>
    <w:rsid w:val="72306B33"/>
    <w:rsid w:val="72691DDC"/>
    <w:rsid w:val="72C60345"/>
    <w:rsid w:val="72D57898"/>
    <w:rsid w:val="7383749C"/>
    <w:rsid w:val="73887E12"/>
    <w:rsid w:val="739D02CE"/>
    <w:rsid w:val="74185868"/>
    <w:rsid w:val="7421378E"/>
    <w:rsid w:val="74A30B84"/>
    <w:rsid w:val="74C96C67"/>
    <w:rsid w:val="75735DDC"/>
    <w:rsid w:val="76164E56"/>
    <w:rsid w:val="762C17F4"/>
    <w:rsid w:val="763460CF"/>
    <w:rsid w:val="763875C5"/>
    <w:rsid w:val="76AF521D"/>
    <w:rsid w:val="77007E45"/>
    <w:rsid w:val="771F2A69"/>
    <w:rsid w:val="773615D2"/>
    <w:rsid w:val="78186C17"/>
    <w:rsid w:val="78583033"/>
    <w:rsid w:val="78B90C9C"/>
    <w:rsid w:val="79730A50"/>
    <w:rsid w:val="79D742B4"/>
    <w:rsid w:val="79ED347E"/>
    <w:rsid w:val="7A33371F"/>
    <w:rsid w:val="7AA37E55"/>
    <w:rsid w:val="7AB90B32"/>
    <w:rsid w:val="7AF6348D"/>
    <w:rsid w:val="7B0E20B3"/>
    <w:rsid w:val="7B283D86"/>
    <w:rsid w:val="7BC85089"/>
    <w:rsid w:val="7BDE3511"/>
    <w:rsid w:val="7BF44A0F"/>
    <w:rsid w:val="7C5172E4"/>
    <w:rsid w:val="7D1316A5"/>
    <w:rsid w:val="7D30205E"/>
    <w:rsid w:val="7E1C63BB"/>
    <w:rsid w:val="7EA264D2"/>
    <w:rsid w:val="7F287D21"/>
    <w:rsid w:val="7F4C4618"/>
    <w:rsid w:val="7FE37674"/>
    <w:rsid w:val="7FF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1E50A6"/>
  <w15:docId w15:val="{2596A556-F102-4D81-A4A8-08EA50A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1I2"/>
    <w:qFormat/>
    <w:pPr>
      <w:spacing w:after="120" w:line="480" w:lineRule="auto"/>
      <w:ind w:leftChars="200" w:left="420"/>
      <w:textAlignment w:val="baseline"/>
    </w:pPr>
    <w:rPr>
      <w:rFonts w:ascii="Times New Roman" w:eastAsia="宋体" w:hAnsi="Times New Roman"/>
      <w:szCs w:val="24"/>
    </w:rPr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  <w:szCs w:val="20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next w:val="2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20">
    <w:name w:val="Body Text First Indent 2"/>
    <w:basedOn w:val="a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libaoshang</cp:lastModifiedBy>
  <cp:revision>2</cp:revision>
  <cp:lastPrinted>2023-05-15T13:41:00Z</cp:lastPrinted>
  <dcterms:created xsi:type="dcterms:W3CDTF">2023-05-17T08:58:00Z</dcterms:created>
  <dcterms:modified xsi:type="dcterms:W3CDTF">2023-05-17T08:58:00Z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9886719CD6D54C56A81CD6B5B9C4CE50_13</vt:lpwstr>
  </property>
</Properties>
</file>